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A3" w:rsidRDefault="00370EA9">
      <w:pPr>
        <w:rPr>
          <w:lang w:val="nl-BE"/>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90.75pt;margin-top:-38.25pt;width:99.85pt;height:84.95pt;z-index:251657728">
            <v:imagedata r:id="rId8" o:title=""/>
            <w10:wrap type="square"/>
          </v:shape>
        </w:pict>
      </w:r>
    </w:p>
    <w:p w:rsidR="008479A3" w:rsidRDefault="008479A3">
      <w:pPr>
        <w:rPr>
          <w:lang w:val="nl-BE"/>
        </w:rPr>
      </w:pPr>
      <w:r>
        <w:rPr>
          <w:lang w:val="nl-BE"/>
        </w:rPr>
        <w:t>Datum:</w:t>
      </w:r>
      <w:r w:rsidR="000442CB">
        <w:rPr>
          <w:lang w:val="nl-BE"/>
        </w:rPr>
        <w:t xml:space="preserve"> 2</w:t>
      </w:r>
      <w:r w:rsidR="00051E2A">
        <w:rPr>
          <w:lang w:val="nl-BE"/>
        </w:rPr>
        <w:t>8</w:t>
      </w:r>
      <w:r w:rsidR="000442CB">
        <w:rPr>
          <w:lang w:val="nl-BE"/>
        </w:rPr>
        <w:t xml:space="preserve"> september 2013</w:t>
      </w:r>
    </w:p>
    <w:p w:rsidR="008479A3" w:rsidRDefault="008479A3">
      <w:pPr>
        <w:rPr>
          <w:lang w:val="nl-BE"/>
        </w:rPr>
      </w:pPr>
    </w:p>
    <w:p w:rsidR="008479A3" w:rsidRDefault="008479A3">
      <w:pPr>
        <w:rPr>
          <w:lang w:val="nl-BE"/>
        </w:rPr>
      </w:pPr>
    </w:p>
    <w:p w:rsidR="002709C4" w:rsidRDefault="002709C4">
      <w:pPr>
        <w:rPr>
          <w:lang w:val="nl-BE"/>
        </w:rPr>
      </w:pPr>
    </w:p>
    <w:p w:rsidR="008479A3" w:rsidRPr="002709C4" w:rsidRDefault="000442CB" w:rsidP="002709C4">
      <w:pPr>
        <w:pStyle w:val="Titel"/>
        <w:rPr>
          <w:color w:val="943634"/>
        </w:rPr>
      </w:pPr>
      <w:r>
        <w:rPr>
          <w:color w:val="943634"/>
        </w:rPr>
        <w:t>Overzicht evenementen 100 jaar Groote Oorlog</w:t>
      </w:r>
    </w:p>
    <w:p w:rsidR="000442CB" w:rsidRDefault="000442CB" w:rsidP="000442CB">
      <w:pPr>
        <w:pStyle w:val="Kop1"/>
      </w:pPr>
      <w:r>
        <w:t>Provincie Antwerpen</w:t>
      </w:r>
    </w:p>
    <w:p w:rsidR="000442CB" w:rsidRDefault="000442CB">
      <w:pPr>
        <w:rPr>
          <w:lang w:val="nl-BE"/>
        </w:rPr>
      </w:pPr>
    </w:p>
    <w:p w:rsidR="00812974" w:rsidRDefault="000442CB" w:rsidP="000442CB">
      <w:pPr>
        <w:rPr>
          <w:b/>
          <w:bCs/>
          <w:color w:val="FF0000"/>
          <w:lang w:val="en-US"/>
        </w:rPr>
      </w:pPr>
      <w:proofErr w:type="spellStart"/>
      <w:r w:rsidRPr="00C5000D">
        <w:rPr>
          <w:b/>
          <w:bCs/>
          <w:color w:val="FF0000"/>
          <w:lang w:val="en-US"/>
        </w:rPr>
        <w:t>Antwerpen</w:t>
      </w:r>
      <w:proofErr w:type="spellEnd"/>
      <w:r w:rsidRPr="00C5000D">
        <w:rPr>
          <w:b/>
          <w:bCs/>
          <w:color w:val="FF0000"/>
          <w:lang w:val="en-US"/>
        </w:rPr>
        <w:t xml:space="preserve"> </w:t>
      </w:r>
      <w:r w:rsidR="00812974">
        <w:rPr>
          <w:b/>
          <w:bCs/>
          <w:color w:val="FF0000"/>
          <w:lang w:val="en-US"/>
        </w:rPr>
        <w:t>1</w:t>
      </w:r>
      <w:r w:rsidRPr="00C5000D">
        <w:rPr>
          <w:b/>
          <w:bCs/>
          <w:color w:val="FF0000"/>
          <w:lang w:val="en-US"/>
        </w:rPr>
        <w:t>4-1</w:t>
      </w:r>
      <w:r w:rsidR="00812974">
        <w:rPr>
          <w:b/>
          <w:bCs/>
          <w:color w:val="FF0000"/>
          <w:lang w:val="en-US"/>
        </w:rPr>
        <w:t>8</w:t>
      </w:r>
      <w:r w:rsidRPr="00C5000D">
        <w:rPr>
          <w:b/>
          <w:bCs/>
          <w:color w:val="FF0000"/>
          <w:lang w:val="en-US"/>
        </w:rPr>
        <w:t xml:space="preserve"> </w:t>
      </w:r>
    </w:p>
    <w:p w:rsidR="00812974" w:rsidRDefault="00812974" w:rsidP="000442CB">
      <w:pPr>
        <w:rPr>
          <w:b/>
          <w:bCs/>
          <w:color w:val="FF0000"/>
          <w:lang w:val="en-US"/>
        </w:rPr>
      </w:pPr>
    </w:p>
    <w:p w:rsidR="000442CB" w:rsidRDefault="000442CB" w:rsidP="000442CB">
      <w:pPr>
        <w:rPr>
          <w:b/>
          <w:bCs/>
        </w:rPr>
      </w:pPr>
      <w:r w:rsidRPr="000442CB">
        <w:rPr>
          <w:b/>
          <w:bCs/>
        </w:rPr>
        <w:t>Aanvrager: Vredescentrum</w:t>
      </w:r>
    </w:p>
    <w:p w:rsidR="000442CB" w:rsidRDefault="000442CB" w:rsidP="000442CB">
      <w:pPr>
        <w:rPr>
          <w:b/>
          <w:bCs/>
        </w:rPr>
      </w:pPr>
      <w:r w:rsidRPr="000442CB">
        <w:rPr>
          <w:b/>
          <w:bCs/>
        </w:rPr>
        <w:t>Subsidiebedrag: 500 000 euro</w:t>
      </w:r>
    </w:p>
    <w:p w:rsidR="000442CB" w:rsidRPr="000442CB" w:rsidRDefault="00C5000D" w:rsidP="000442CB">
      <w:r>
        <w:rPr>
          <w:b/>
          <w:bCs/>
        </w:rPr>
        <w:t>Openingsweekend</w:t>
      </w:r>
      <w:r w:rsidR="000442CB">
        <w:rPr>
          <w:b/>
          <w:bCs/>
        </w:rPr>
        <w:t xml:space="preserve">: </w:t>
      </w:r>
      <w:r w:rsidR="007117C2">
        <w:rPr>
          <w:b/>
          <w:bCs/>
        </w:rPr>
        <w:t>3</w:t>
      </w:r>
      <w:r>
        <w:rPr>
          <w:b/>
          <w:bCs/>
        </w:rPr>
        <w:t>-5 oktober 2014</w:t>
      </w:r>
    </w:p>
    <w:p w:rsidR="000442CB" w:rsidRDefault="000442CB" w:rsidP="000442CB"/>
    <w:p w:rsidR="00C5000D" w:rsidRDefault="000442CB" w:rsidP="000442CB">
      <w:proofErr w:type="spellStart"/>
      <w:r w:rsidRPr="000442CB">
        <w:t>Stadsbreed</w:t>
      </w:r>
      <w:proofErr w:type="spellEnd"/>
      <w:r w:rsidRPr="000442CB">
        <w:t xml:space="preserve"> programma met internationale uitstraling ter herdenking van WO I in Antwerpen. Het be</w:t>
      </w:r>
      <w:r w:rsidR="00C5000D">
        <w:t>vat</w:t>
      </w:r>
      <w:r w:rsidRPr="000442CB">
        <w:t xml:space="preserve"> een site-gebonden benadering van WO I in de stad Antwerpen, een thematische invalshoek en de </w:t>
      </w:r>
      <w:r w:rsidR="00C5000D">
        <w:t>‘</w:t>
      </w:r>
      <w:r w:rsidRPr="000442CB">
        <w:t>brug</w:t>
      </w:r>
      <w:r w:rsidR="00C5000D">
        <w:t>’</w:t>
      </w:r>
      <w:r w:rsidRPr="000442CB">
        <w:t xml:space="preserve"> naar vandaag waarbij België -</w:t>
      </w:r>
      <w:r w:rsidR="00C5000D">
        <w:t xml:space="preserve"> </w:t>
      </w:r>
      <w:r w:rsidRPr="000442CB">
        <w:t>en zeker Antwerpen</w:t>
      </w:r>
      <w:r w:rsidR="00C5000D">
        <w:t xml:space="preserve"> </w:t>
      </w:r>
      <w:r w:rsidRPr="000442CB">
        <w:t>- zelf een bestemming</w:t>
      </w:r>
      <w:r w:rsidR="00C5000D">
        <w:t xml:space="preserve"> voor vluchtelingen is geworden.</w:t>
      </w:r>
      <w:r w:rsidRPr="000442CB">
        <w:t xml:space="preserve"> </w:t>
      </w:r>
      <w:r w:rsidR="00C5000D">
        <w:t>O</w:t>
      </w:r>
      <w:r w:rsidRPr="000442CB">
        <w:t xml:space="preserve">ok </w:t>
      </w:r>
      <w:r w:rsidR="00C5000D">
        <w:t xml:space="preserve">aandacht voor </w:t>
      </w:r>
      <w:r w:rsidRPr="000442CB">
        <w:t>kunst, literatuur en archi</w:t>
      </w:r>
      <w:r w:rsidR="00C5000D">
        <w:t>tectuur tijdens WO I en vandaag.</w:t>
      </w:r>
    </w:p>
    <w:p w:rsidR="00C5000D" w:rsidRDefault="00C5000D" w:rsidP="000442CB"/>
    <w:p w:rsidR="00C5000D" w:rsidRDefault="00F06A12" w:rsidP="000442CB">
      <w:r>
        <w:t>V</w:t>
      </w:r>
      <w:r w:rsidR="000442CB" w:rsidRPr="000442CB">
        <w:t>oor elk van de drie pijlers is wisselwerking tussen verleden en heden. Antwerpen focust op de historische en menselijke kant van WO I en op de kunst(</w:t>
      </w:r>
      <w:proofErr w:type="spellStart"/>
      <w:r w:rsidR="000442CB" w:rsidRPr="000442CB">
        <w:t>enaars</w:t>
      </w:r>
      <w:proofErr w:type="spellEnd"/>
      <w:r w:rsidR="000442CB" w:rsidRPr="000442CB">
        <w:t xml:space="preserve">) tijdens die periode en vandaag. Als avant-gardestad en havenstad met een aanzienlijke buitenlandse aanwezigheid is </w:t>
      </w:r>
      <w:r>
        <w:t>de stad</w:t>
      </w:r>
      <w:r w:rsidR="000442CB" w:rsidRPr="000442CB">
        <w:t xml:space="preserve"> het aan zichzelf verplicht om voldoende aandacht te hebben voor </w:t>
      </w:r>
      <w:r>
        <w:t>zijn</w:t>
      </w:r>
      <w:r w:rsidR="000442CB" w:rsidRPr="000442CB">
        <w:t xml:space="preserve"> hedendaagse karakter. </w:t>
      </w:r>
      <w:r>
        <w:t>Enkele evenementen:</w:t>
      </w:r>
    </w:p>
    <w:p w:rsidR="00544469" w:rsidRDefault="004F456E" w:rsidP="00544469">
      <w:pPr>
        <w:numPr>
          <w:ilvl w:val="0"/>
          <w:numId w:val="6"/>
        </w:numPr>
      </w:pPr>
      <w:r w:rsidRPr="00812974">
        <w:rPr>
          <w:b/>
          <w:bCs/>
        </w:rPr>
        <w:t>Vredesb</w:t>
      </w:r>
      <w:r w:rsidR="000442CB" w:rsidRPr="00812974">
        <w:rPr>
          <w:b/>
          <w:bCs/>
        </w:rPr>
        <w:t>rug</w:t>
      </w:r>
      <w:r w:rsidRPr="00812974">
        <w:rPr>
          <w:b/>
          <w:bCs/>
        </w:rPr>
        <w:t>:</w:t>
      </w:r>
      <w:r w:rsidR="000442CB" w:rsidRPr="000442CB">
        <w:br/>
        <w:t xml:space="preserve">De aanleg van een pontonbrug over de Schelde </w:t>
      </w:r>
      <w:r>
        <w:t>als</w:t>
      </w:r>
      <w:r w:rsidR="000442CB" w:rsidRPr="000442CB">
        <w:t xml:space="preserve"> symbolisch belangrijke en visueel aantrekkelijke officiële opening van </w:t>
      </w:r>
      <w:r w:rsidR="00F06A12">
        <w:t>dit</w:t>
      </w:r>
      <w:r w:rsidR="000442CB" w:rsidRPr="000442CB">
        <w:t xml:space="preserve"> </w:t>
      </w:r>
      <w:proofErr w:type="spellStart"/>
      <w:r w:rsidR="000442CB" w:rsidRPr="000442CB">
        <w:t>stadsbreed</w:t>
      </w:r>
      <w:proofErr w:type="spellEnd"/>
      <w:r w:rsidR="000442CB" w:rsidRPr="000442CB">
        <w:t xml:space="preserve"> programma. </w:t>
      </w:r>
      <w:r w:rsidR="00C5000D">
        <w:t>Het</w:t>
      </w:r>
      <w:r w:rsidR="000442CB" w:rsidRPr="000442CB">
        <w:t xml:space="preserve"> symboliseert ook het slaan van een brug tussen generaties en de evolutie van een oorlogsbrug (in 1914) naa</w:t>
      </w:r>
      <w:r w:rsidR="00C5000D">
        <w:t>r een vredesbrug (in 2014). 200.</w:t>
      </w:r>
      <w:r w:rsidR="000442CB" w:rsidRPr="000442CB">
        <w:t>000 à 300</w:t>
      </w:r>
      <w:r w:rsidR="00C5000D">
        <w:t>.</w:t>
      </w:r>
      <w:r w:rsidR="000442CB" w:rsidRPr="000442CB">
        <w:t xml:space="preserve">000 binnen- en buitenlandse bezoekers zullen in het weekend </w:t>
      </w:r>
      <w:r w:rsidR="00F06A12">
        <w:t>(</w:t>
      </w:r>
      <w:r w:rsidR="000442CB" w:rsidRPr="000442CB">
        <w:t>4</w:t>
      </w:r>
      <w:r w:rsidR="00F06A12">
        <w:t>-5/10)</w:t>
      </w:r>
      <w:r w:rsidR="000442CB" w:rsidRPr="000442CB">
        <w:t xml:space="preserve"> te voet de Schelde bij het Steen kunnen oversteken en op hun manier de uittocht uit Antwer</w:t>
      </w:r>
      <w:r w:rsidR="00C5000D">
        <w:t>pen 100 jaar geleden herbeleven.</w:t>
      </w:r>
      <w:r w:rsidR="00812974">
        <w:t xml:space="preserve"> Met </w:t>
      </w:r>
      <w:r w:rsidR="00C5000D" w:rsidRPr="000442CB">
        <w:t xml:space="preserve"> kleurrijk</w:t>
      </w:r>
      <w:r w:rsidR="00C5000D">
        <w:t>e</w:t>
      </w:r>
      <w:r w:rsidR="00C5000D" w:rsidRPr="000442CB">
        <w:t xml:space="preserve"> </w:t>
      </w:r>
      <w:proofErr w:type="spellStart"/>
      <w:r w:rsidR="00812974">
        <w:t>openingsact</w:t>
      </w:r>
      <w:proofErr w:type="spellEnd"/>
      <w:r w:rsidR="00812974">
        <w:t xml:space="preserve"> op vrijdagavond.</w:t>
      </w:r>
      <w:r w:rsidR="000442CB" w:rsidRPr="000442CB">
        <w:t xml:space="preserve"> De brug wordt ook verlicht</w:t>
      </w:r>
      <w:r>
        <w:t xml:space="preserve"> en er is </w:t>
      </w:r>
      <w:r w:rsidR="000442CB" w:rsidRPr="000442CB">
        <w:t>een geluidparcours in de Voetgangerstunnel.</w:t>
      </w:r>
      <w:r w:rsidR="00812974">
        <w:t xml:space="preserve"> </w:t>
      </w:r>
      <w:r w:rsidR="00C5000D" w:rsidRPr="00812974">
        <w:rPr>
          <w:rStyle w:val="Zwaar"/>
          <w:b w:val="0"/>
        </w:rPr>
        <w:t xml:space="preserve">'Wargraves </w:t>
      </w:r>
      <w:proofErr w:type="spellStart"/>
      <w:r w:rsidR="00C5000D" w:rsidRPr="00812974">
        <w:rPr>
          <w:rStyle w:val="Zwaar"/>
          <w:b w:val="0"/>
        </w:rPr>
        <w:t>Poetry</w:t>
      </w:r>
      <w:proofErr w:type="spellEnd"/>
      <w:r w:rsidR="00C5000D" w:rsidRPr="00812974">
        <w:rPr>
          <w:rStyle w:val="Zwaar"/>
          <w:b w:val="0"/>
        </w:rPr>
        <w:t xml:space="preserve"> Project'</w:t>
      </w:r>
      <w:r w:rsidR="00C5000D" w:rsidRPr="00C5000D">
        <w:rPr>
          <w:rStyle w:val="Zwaar"/>
        </w:rPr>
        <w:t xml:space="preserve"> </w:t>
      </w:r>
      <w:r w:rsidR="00C5000D">
        <w:t>o</w:t>
      </w:r>
      <w:r w:rsidR="000442CB" w:rsidRPr="000442CB">
        <w:t>p Linkeroever</w:t>
      </w:r>
      <w:r w:rsidR="00C5000D">
        <w:t>,</w:t>
      </w:r>
      <w:r w:rsidR="000442CB" w:rsidRPr="000442CB">
        <w:t xml:space="preserve"> </w:t>
      </w:r>
      <w:r>
        <w:t xml:space="preserve">een poëtisch parcours. </w:t>
      </w:r>
    </w:p>
    <w:p w:rsidR="00812974" w:rsidRPr="00051E2A" w:rsidRDefault="00812974" w:rsidP="00544469">
      <w:pPr>
        <w:numPr>
          <w:ilvl w:val="0"/>
          <w:numId w:val="6"/>
        </w:numPr>
        <w:rPr>
          <w:b/>
        </w:rPr>
      </w:pPr>
      <w:r w:rsidRPr="00051E2A">
        <w:rPr>
          <w:b/>
        </w:rPr>
        <w:t>Getekend, de kunstenaar. Een collectiepresentatie</w:t>
      </w:r>
      <w:r w:rsidRPr="00051E2A">
        <w:rPr>
          <w:b/>
        </w:rPr>
        <w:br/>
      </w:r>
      <w:r w:rsidR="00370EA9">
        <w:rPr>
          <w:b/>
        </w:rPr>
        <w:t>Info wordt nog aangevuld tg vrijdag</w:t>
      </w:r>
      <w:bookmarkStart w:id="0" w:name="_GoBack"/>
      <w:bookmarkEnd w:id="0"/>
      <w:r w:rsidRPr="00051E2A">
        <w:rPr>
          <w:b/>
        </w:rPr>
        <w:br/>
      </w:r>
    </w:p>
    <w:p w:rsidR="00812974" w:rsidRDefault="00812974" w:rsidP="00544469">
      <w:pPr>
        <w:numPr>
          <w:ilvl w:val="0"/>
          <w:numId w:val="6"/>
        </w:numPr>
      </w:pPr>
      <w:r w:rsidRPr="00051E2A">
        <w:rPr>
          <w:b/>
        </w:rPr>
        <w:t>Exodus. Op de vlucht voor de oorlog</w:t>
      </w:r>
      <w:r>
        <w:br/>
      </w:r>
    </w:p>
    <w:p w:rsidR="00812974" w:rsidRPr="00051E2A" w:rsidRDefault="00812974" w:rsidP="00544469">
      <w:pPr>
        <w:numPr>
          <w:ilvl w:val="0"/>
          <w:numId w:val="6"/>
        </w:numPr>
        <w:rPr>
          <w:b/>
        </w:rPr>
      </w:pPr>
      <w:proofErr w:type="spellStart"/>
      <w:r w:rsidRPr="00051E2A">
        <w:rPr>
          <w:b/>
        </w:rPr>
        <w:t>Eugeen</w:t>
      </w:r>
      <w:proofErr w:type="spellEnd"/>
      <w:r w:rsidRPr="00051E2A">
        <w:rPr>
          <w:b/>
        </w:rPr>
        <w:t xml:space="preserve"> Van </w:t>
      </w:r>
      <w:proofErr w:type="spellStart"/>
      <w:r w:rsidRPr="00051E2A">
        <w:rPr>
          <w:b/>
        </w:rPr>
        <w:t>Mieghem</w:t>
      </w:r>
      <w:proofErr w:type="spellEnd"/>
      <w:r w:rsidRPr="00051E2A">
        <w:rPr>
          <w:b/>
        </w:rPr>
        <w:t xml:space="preserve"> – De Groote Oorlog</w:t>
      </w:r>
      <w:r w:rsidRPr="00051E2A">
        <w:rPr>
          <w:b/>
        </w:rPr>
        <w:br/>
      </w:r>
    </w:p>
    <w:p w:rsidR="00812974" w:rsidRPr="00051E2A" w:rsidRDefault="00812974" w:rsidP="00812974">
      <w:pPr>
        <w:numPr>
          <w:ilvl w:val="0"/>
          <w:numId w:val="6"/>
        </w:numPr>
        <w:rPr>
          <w:b/>
        </w:rPr>
      </w:pPr>
      <w:r w:rsidRPr="00051E2A">
        <w:rPr>
          <w:b/>
        </w:rPr>
        <w:t>De Modernen. Kunst in de Groote Oorlog</w:t>
      </w:r>
      <w:r w:rsidRPr="00051E2A">
        <w:rPr>
          <w:b/>
        </w:rPr>
        <w:br/>
      </w:r>
    </w:p>
    <w:p w:rsidR="00812974" w:rsidRPr="00051E2A" w:rsidRDefault="00812974" w:rsidP="00812974">
      <w:pPr>
        <w:numPr>
          <w:ilvl w:val="0"/>
          <w:numId w:val="6"/>
        </w:numPr>
        <w:rPr>
          <w:b/>
        </w:rPr>
      </w:pPr>
      <w:r w:rsidRPr="00051E2A">
        <w:rPr>
          <w:b/>
        </w:rPr>
        <w:t>Ver van de oorlog? Belgische emigranten in Amerika tijdens WO I</w:t>
      </w:r>
      <w:r w:rsidRPr="00051E2A">
        <w:rPr>
          <w:b/>
        </w:rPr>
        <w:br/>
      </w:r>
    </w:p>
    <w:p w:rsidR="00812974" w:rsidRPr="00051E2A" w:rsidRDefault="00812974" w:rsidP="00812974">
      <w:pPr>
        <w:numPr>
          <w:ilvl w:val="0"/>
          <w:numId w:val="6"/>
        </w:numPr>
        <w:rPr>
          <w:b/>
        </w:rPr>
      </w:pPr>
      <w:r w:rsidRPr="00051E2A">
        <w:rPr>
          <w:b/>
        </w:rPr>
        <w:t>De Forten in 1914</w:t>
      </w:r>
    </w:p>
    <w:p w:rsidR="00812974" w:rsidRDefault="00812974" w:rsidP="00812974"/>
    <w:p w:rsidR="000442CB" w:rsidRPr="00812974" w:rsidRDefault="00F06A12" w:rsidP="000442CB">
      <w:pPr>
        <w:numPr>
          <w:ilvl w:val="0"/>
          <w:numId w:val="6"/>
        </w:numPr>
        <w:rPr>
          <w:rStyle w:val="Zwaar"/>
          <w:b w:val="0"/>
          <w:bCs w:val="0"/>
        </w:rPr>
      </w:pPr>
      <w:r w:rsidRPr="00812974">
        <w:rPr>
          <w:rStyle w:val="Zwaar"/>
        </w:rPr>
        <w:t>“</w:t>
      </w:r>
      <w:proofErr w:type="spellStart"/>
      <w:r w:rsidRPr="00812974">
        <w:rPr>
          <w:rStyle w:val="Zwaar"/>
        </w:rPr>
        <w:t>Shooting</w:t>
      </w:r>
      <w:proofErr w:type="spellEnd"/>
      <w:r w:rsidRPr="00812974">
        <w:rPr>
          <w:rStyle w:val="Zwaar"/>
        </w:rPr>
        <w:t xml:space="preserve"> Range”: fotografie in de</w:t>
      </w:r>
      <w:r w:rsidRPr="00812974">
        <w:rPr>
          <w:rStyle w:val="Zwaar"/>
          <w:color w:val="FF0000"/>
        </w:rPr>
        <w:t xml:space="preserve"> </w:t>
      </w:r>
      <w:r w:rsidRPr="00812974">
        <w:rPr>
          <w:rStyle w:val="Zwaar"/>
        </w:rPr>
        <w:t>vuurlinie</w:t>
      </w:r>
      <w:r w:rsidRPr="00812974">
        <w:rPr>
          <w:rStyle w:val="Zwaar"/>
          <w:color w:val="FF0000"/>
        </w:rPr>
        <w:t xml:space="preserve"> </w:t>
      </w:r>
    </w:p>
    <w:p w:rsidR="00544469" w:rsidRDefault="00544469" w:rsidP="00812974">
      <w:pPr>
        <w:ind w:left="720"/>
      </w:pPr>
    </w:p>
    <w:p w:rsidR="00544469" w:rsidRPr="00812974" w:rsidRDefault="00544469" w:rsidP="00812974">
      <w:pPr>
        <w:ind w:left="720"/>
        <w:rPr>
          <w:bCs/>
        </w:rPr>
      </w:pPr>
      <w:r w:rsidRPr="00812974">
        <w:rPr>
          <w:bCs/>
        </w:rPr>
        <w:t xml:space="preserve">Aanvrager: </w:t>
      </w:r>
      <w:r w:rsidRPr="00812974">
        <w:rPr>
          <w:bCs/>
        </w:rPr>
        <w:tab/>
      </w:r>
      <w:r w:rsidRPr="00812974">
        <w:rPr>
          <w:bCs/>
        </w:rPr>
        <w:tab/>
        <w:t>Fotomuseum Provincie Antwerpen</w:t>
      </w:r>
      <w:r w:rsidRPr="00812974">
        <w:br/>
      </w:r>
      <w:r w:rsidRPr="00812974">
        <w:rPr>
          <w:bCs/>
        </w:rPr>
        <w:t>Subsidiebedrag:</w:t>
      </w:r>
      <w:r w:rsidRPr="00812974">
        <w:rPr>
          <w:bCs/>
        </w:rPr>
        <w:tab/>
        <w:t>371 911 euro</w:t>
      </w:r>
    </w:p>
    <w:p w:rsidR="00544469" w:rsidRPr="00812974" w:rsidRDefault="00544469" w:rsidP="00812974">
      <w:pPr>
        <w:ind w:left="720"/>
      </w:pPr>
      <w:r w:rsidRPr="00812974">
        <w:rPr>
          <w:bCs/>
        </w:rPr>
        <w:t xml:space="preserve">Data: </w:t>
      </w:r>
      <w:r w:rsidRPr="00812974">
        <w:rPr>
          <w:bCs/>
        </w:rPr>
        <w:tab/>
      </w:r>
      <w:r w:rsidRPr="00812974">
        <w:rPr>
          <w:bCs/>
        </w:rPr>
        <w:tab/>
      </w:r>
      <w:r w:rsidRPr="00812974">
        <w:rPr>
          <w:bCs/>
        </w:rPr>
        <w:tab/>
      </w:r>
      <w:r w:rsidR="004600DD" w:rsidRPr="00812974">
        <w:rPr>
          <w:bCs/>
        </w:rPr>
        <w:t>27 juni</w:t>
      </w:r>
      <w:r w:rsidR="00F43AF1" w:rsidRPr="00812974">
        <w:rPr>
          <w:bCs/>
        </w:rPr>
        <w:t xml:space="preserve"> </w:t>
      </w:r>
      <w:r w:rsidRPr="00812974">
        <w:rPr>
          <w:bCs/>
        </w:rPr>
        <w:t xml:space="preserve">tot </w:t>
      </w:r>
      <w:r w:rsidR="00F43AF1" w:rsidRPr="00812974">
        <w:rPr>
          <w:bCs/>
        </w:rPr>
        <w:t>1</w:t>
      </w:r>
      <w:r w:rsidRPr="00812974">
        <w:rPr>
          <w:bCs/>
        </w:rPr>
        <w:t xml:space="preserve">1 </w:t>
      </w:r>
      <w:r w:rsidR="00F43AF1" w:rsidRPr="00812974">
        <w:rPr>
          <w:bCs/>
        </w:rPr>
        <w:t xml:space="preserve">november </w:t>
      </w:r>
      <w:r w:rsidRPr="00812974">
        <w:rPr>
          <w:bCs/>
        </w:rPr>
        <w:t>2014</w:t>
      </w:r>
    </w:p>
    <w:p w:rsidR="00544469" w:rsidRPr="00812974" w:rsidRDefault="00544469" w:rsidP="00812974">
      <w:pPr>
        <w:ind w:left="708"/>
      </w:pPr>
    </w:p>
    <w:p w:rsidR="00A85B70" w:rsidRDefault="00F43AF1" w:rsidP="00812974">
      <w:pPr>
        <w:ind w:left="708"/>
      </w:pPr>
      <w:r>
        <w:t>“</w:t>
      </w:r>
      <w:proofErr w:type="spellStart"/>
      <w:r>
        <w:t>Shooting</w:t>
      </w:r>
      <w:proofErr w:type="spellEnd"/>
      <w:r>
        <w:t xml:space="preserve"> Range”: fotografie in de vuurlinie</w:t>
      </w:r>
      <w:r w:rsidR="000442CB" w:rsidRPr="000442CB">
        <w:t xml:space="preserve"> belicht de verschillende functies van fotografie ten tijde van de Great World War.</w:t>
      </w:r>
      <w:r>
        <w:t xml:space="preserve"> Ze toont op welke manieren en in welke kanalen stilstaand beeld gebruikt werd.</w:t>
      </w:r>
      <w:r w:rsidR="000442CB" w:rsidRPr="000442CB">
        <w:t xml:space="preserve"> Beelden van oorlogen die vandaag worden uitgevochten maken deel uit </w:t>
      </w:r>
      <w:r w:rsidR="000442CB" w:rsidRPr="000442CB">
        <w:lastRenderedPageBreak/>
        <w:t>van het conflict dat ze in beeld brengen, op welke manier dan ook</w:t>
      </w:r>
      <w:r w:rsidR="00F06A12">
        <w:t>. Men kijkt met een hedendaagse blik naar de historische beelden van 100 geleden. Bij de tentoonstelling hoort ook een app.</w:t>
      </w:r>
    </w:p>
    <w:p w:rsidR="00812974" w:rsidRDefault="00812974" w:rsidP="00812974">
      <w:pPr>
        <w:ind w:left="708"/>
      </w:pPr>
    </w:p>
    <w:p w:rsidR="00812974" w:rsidRPr="00A85B70" w:rsidRDefault="00812974" w:rsidP="00812974">
      <w:pPr>
        <w:ind w:left="708"/>
      </w:pPr>
    </w:p>
    <w:p w:rsidR="00A85B70" w:rsidRPr="00A85B70" w:rsidRDefault="00370EA9" w:rsidP="00A85B70">
      <w:r>
        <w:pict>
          <v:rect id="_x0000_i1025" style="width:0;height:.75pt" o:hralign="center" o:hrstd="t" o:hrnoshade="t" o:hr="t" fillcolor="#8e1b59" stroked="f"/>
        </w:pict>
      </w:r>
    </w:p>
    <w:p w:rsidR="00A85B70" w:rsidRDefault="00A85B70" w:rsidP="000442CB"/>
    <w:p w:rsidR="00A85B70" w:rsidRDefault="00A85B70" w:rsidP="002D209E">
      <w:pPr>
        <w:pStyle w:val="Kop1"/>
      </w:pPr>
      <w:r>
        <w:t>Brussel</w:t>
      </w:r>
      <w:r w:rsidR="002D209E">
        <w:t xml:space="preserve"> en </w:t>
      </w:r>
      <w:r w:rsidR="002D209E" w:rsidRPr="002D209E">
        <w:t>Vlaams-Brabant</w:t>
      </w:r>
    </w:p>
    <w:p w:rsidR="000442CB" w:rsidRPr="000442CB" w:rsidRDefault="000442CB" w:rsidP="000442CB"/>
    <w:p w:rsidR="00A85B70" w:rsidRPr="00831B72" w:rsidRDefault="00812974" w:rsidP="000442CB">
      <w:pPr>
        <w:rPr>
          <w:b/>
          <w:bCs/>
          <w:color w:val="FF0000"/>
        </w:rPr>
      </w:pPr>
      <w:bookmarkStart w:id="1" w:name="oorlog2"/>
      <w:bookmarkEnd w:id="1"/>
      <w:r>
        <w:rPr>
          <w:b/>
          <w:bCs/>
          <w:color w:val="FF0000"/>
        </w:rPr>
        <w:t xml:space="preserve">1000 </w:t>
      </w:r>
      <w:proofErr w:type="spellStart"/>
      <w:r>
        <w:rPr>
          <w:b/>
          <w:bCs/>
          <w:color w:val="FF0000"/>
        </w:rPr>
        <w:t>Voices</w:t>
      </w:r>
      <w:proofErr w:type="spellEnd"/>
      <w:r>
        <w:rPr>
          <w:b/>
          <w:bCs/>
          <w:color w:val="FF0000"/>
        </w:rPr>
        <w:t xml:space="preserve"> </w:t>
      </w:r>
      <w:proofErr w:type="spellStart"/>
      <w:r w:rsidR="000442CB" w:rsidRPr="00831B72">
        <w:rPr>
          <w:b/>
          <w:bCs/>
          <w:color w:val="FF0000"/>
        </w:rPr>
        <w:t>for</w:t>
      </w:r>
      <w:proofErr w:type="spellEnd"/>
      <w:r w:rsidR="000442CB" w:rsidRPr="00831B72">
        <w:rPr>
          <w:b/>
          <w:bCs/>
          <w:color w:val="FF0000"/>
        </w:rPr>
        <w:t xml:space="preserve"> </w:t>
      </w:r>
      <w:proofErr w:type="spellStart"/>
      <w:r w:rsidR="000442CB" w:rsidRPr="00831B72">
        <w:rPr>
          <w:b/>
          <w:bCs/>
          <w:color w:val="FF0000"/>
        </w:rPr>
        <w:t>peace</w:t>
      </w:r>
      <w:proofErr w:type="spellEnd"/>
      <w:r w:rsidR="000442CB" w:rsidRPr="00831B72">
        <w:rPr>
          <w:b/>
          <w:bCs/>
          <w:color w:val="FF0000"/>
        </w:rPr>
        <w:t>!</w:t>
      </w:r>
    </w:p>
    <w:p w:rsidR="00A85B70" w:rsidRDefault="00A85B70" w:rsidP="000442CB">
      <w:pPr>
        <w:rPr>
          <w:b/>
          <w:bCs/>
        </w:rPr>
      </w:pPr>
    </w:p>
    <w:p w:rsidR="00A85B70" w:rsidRDefault="00A85B70" w:rsidP="000442CB">
      <w:pPr>
        <w:rPr>
          <w:b/>
          <w:bCs/>
        </w:rPr>
      </w:pPr>
      <w:r w:rsidRPr="000442CB">
        <w:rPr>
          <w:b/>
          <w:bCs/>
        </w:rPr>
        <w:t xml:space="preserve">Aanvrager: </w:t>
      </w:r>
      <w:r w:rsidR="00831B72">
        <w:rPr>
          <w:b/>
          <w:bCs/>
        </w:rPr>
        <w:tab/>
      </w:r>
      <w:r w:rsidR="00831B72">
        <w:rPr>
          <w:b/>
          <w:bCs/>
        </w:rPr>
        <w:tab/>
      </w:r>
      <w:r w:rsidRPr="000442CB">
        <w:rPr>
          <w:b/>
          <w:bCs/>
        </w:rPr>
        <w:t>Festival van Vlaanderen Internationaal Brussel-Europa vzw</w:t>
      </w:r>
      <w:r w:rsidRPr="000442CB">
        <w:rPr>
          <w:b/>
          <w:bCs/>
        </w:rPr>
        <w:br/>
        <w:t xml:space="preserve">Subsidiebedrag: </w:t>
      </w:r>
      <w:r>
        <w:rPr>
          <w:b/>
          <w:bCs/>
        </w:rPr>
        <w:tab/>
      </w:r>
      <w:r w:rsidRPr="000442CB">
        <w:rPr>
          <w:b/>
          <w:bCs/>
        </w:rPr>
        <w:t>500</w:t>
      </w:r>
      <w:r w:rsidR="00831B72">
        <w:rPr>
          <w:b/>
          <w:bCs/>
        </w:rPr>
        <w:t>.</w:t>
      </w:r>
      <w:r w:rsidRPr="000442CB">
        <w:rPr>
          <w:b/>
          <w:bCs/>
        </w:rPr>
        <w:t>000 euro</w:t>
      </w:r>
    </w:p>
    <w:p w:rsidR="00A85B70" w:rsidRDefault="00A85B70" w:rsidP="000442CB">
      <w:pPr>
        <w:rPr>
          <w:b/>
          <w:bCs/>
        </w:rPr>
      </w:pPr>
      <w:r>
        <w:rPr>
          <w:b/>
          <w:bCs/>
        </w:rPr>
        <w:t>D</w:t>
      </w:r>
      <w:r w:rsidR="00831B72">
        <w:rPr>
          <w:b/>
          <w:bCs/>
        </w:rPr>
        <w:t>atum concert</w:t>
      </w:r>
      <w:r>
        <w:rPr>
          <w:b/>
          <w:bCs/>
        </w:rPr>
        <w:t xml:space="preserve">: </w:t>
      </w:r>
      <w:r>
        <w:rPr>
          <w:b/>
          <w:bCs/>
        </w:rPr>
        <w:tab/>
      </w:r>
      <w:r w:rsidR="003F2B69">
        <w:rPr>
          <w:b/>
          <w:bCs/>
        </w:rPr>
        <w:t>9</w:t>
      </w:r>
      <w:r>
        <w:rPr>
          <w:b/>
          <w:bCs/>
        </w:rPr>
        <w:t xml:space="preserve"> </w:t>
      </w:r>
      <w:r w:rsidR="003F2B69">
        <w:rPr>
          <w:b/>
          <w:bCs/>
        </w:rPr>
        <w:t xml:space="preserve">november </w:t>
      </w:r>
      <w:r>
        <w:rPr>
          <w:b/>
          <w:bCs/>
        </w:rPr>
        <w:t>2014</w:t>
      </w:r>
    </w:p>
    <w:p w:rsidR="00A85B70" w:rsidRDefault="00A85B70" w:rsidP="000442CB">
      <w:pPr>
        <w:rPr>
          <w:b/>
          <w:bCs/>
        </w:rPr>
      </w:pPr>
    </w:p>
    <w:p w:rsidR="003F2B69" w:rsidRDefault="000442CB" w:rsidP="000442CB">
      <w:r w:rsidRPr="000442CB">
        <w:t>Ter herdenking van de Grote Oorlog plant het Festival van Vlaanderen Brussel/Internationaal de wereldcreatie van een grootschalig oratorium voor de vrede,</w:t>
      </w:r>
      <w:r w:rsidR="003F2B69">
        <w:t xml:space="preserve"> “1000 </w:t>
      </w:r>
      <w:proofErr w:type="spellStart"/>
      <w:r w:rsidR="003F2B69">
        <w:t>Voices</w:t>
      </w:r>
      <w:proofErr w:type="spellEnd"/>
      <w:r w:rsidR="003F2B69">
        <w:t xml:space="preserve"> </w:t>
      </w:r>
      <w:proofErr w:type="spellStart"/>
      <w:r w:rsidR="003F2B69">
        <w:t>for</w:t>
      </w:r>
      <w:proofErr w:type="spellEnd"/>
      <w:r w:rsidR="003F2B69">
        <w:t xml:space="preserve"> </w:t>
      </w:r>
      <w:proofErr w:type="spellStart"/>
      <w:r w:rsidR="003F2B69">
        <w:t>peace</w:t>
      </w:r>
      <w:proofErr w:type="spellEnd"/>
      <w:r w:rsidR="003F2B69">
        <w:t>”,</w:t>
      </w:r>
      <w:r w:rsidRPr="000442CB">
        <w:t xml:space="preserve"> geschreven voor symfonisch orkest (Brussels </w:t>
      </w:r>
      <w:proofErr w:type="spellStart"/>
      <w:r w:rsidRPr="000442CB">
        <w:t>Philharmonic</w:t>
      </w:r>
      <w:proofErr w:type="spellEnd"/>
      <w:r w:rsidRPr="000442CB">
        <w:t xml:space="preserve"> </w:t>
      </w:r>
      <w:proofErr w:type="spellStart"/>
      <w:r w:rsidRPr="000442CB">
        <w:t>Orchestra</w:t>
      </w:r>
      <w:proofErr w:type="spellEnd"/>
      <w:r w:rsidRPr="000442CB">
        <w:t>), stem en “</w:t>
      </w:r>
      <w:r w:rsidR="003F2B69">
        <w:t>1000</w:t>
      </w:r>
      <w:r w:rsidRPr="000442CB">
        <w:t>” zangers uit de meer dan 50 landen die destijds betr</w:t>
      </w:r>
      <w:r w:rsidR="00831B72">
        <w:t>okken waren bij het conflict. Men</w:t>
      </w:r>
      <w:r w:rsidRPr="000442CB">
        <w:t xml:space="preserve"> mik</w:t>
      </w:r>
      <w:r w:rsidR="00831B72">
        <w:t>t</w:t>
      </w:r>
      <w:r w:rsidRPr="000442CB">
        <w:t xml:space="preserve"> hiervoor op 30</w:t>
      </w:r>
      <w:r w:rsidR="00831B72">
        <w:t xml:space="preserve"> à </w:t>
      </w:r>
      <w:r w:rsidRPr="000442CB">
        <w:t xml:space="preserve">50 buitenlandse koren, in samenwerking met </w:t>
      </w:r>
      <w:r w:rsidR="003F2B69">
        <w:t>talrijke</w:t>
      </w:r>
      <w:r w:rsidRPr="000442CB">
        <w:t xml:space="preserve"> </w:t>
      </w:r>
      <w:r w:rsidR="003F2B69">
        <w:t>Belgische</w:t>
      </w:r>
      <w:r w:rsidRPr="000442CB">
        <w:t xml:space="preserve"> koren.</w:t>
      </w:r>
      <w:r w:rsidR="00B377BC">
        <w:t xml:space="preserve"> </w:t>
      </w:r>
      <w:r w:rsidR="00812974">
        <w:t xml:space="preserve">Het </w:t>
      </w:r>
      <w:r w:rsidRPr="000442CB">
        <w:t>concert heeft plaats in Brussel.</w:t>
      </w:r>
    </w:p>
    <w:p w:rsidR="000442CB" w:rsidRPr="000442CB" w:rsidRDefault="00370EA9" w:rsidP="000442CB">
      <w:r>
        <w:pict>
          <v:rect id="_x0000_i1026" style="width:0;height:.75pt" o:hralign="center" o:hrstd="t" o:hrnoshade="t" o:hr="t" fillcolor="#8e1b59" stroked="f"/>
        </w:pict>
      </w:r>
    </w:p>
    <w:p w:rsidR="000442CB" w:rsidRPr="000442CB" w:rsidRDefault="000442CB" w:rsidP="000442CB">
      <w:pPr>
        <w:rPr>
          <w:b/>
          <w:bCs/>
        </w:rPr>
      </w:pPr>
      <w:bookmarkStart w:id="2" w:name="oorlog3"/>
      <w:bookmarkEnd w:id="2"/>
    </w:p>
    <w:p w:rsidR="000442CB" w:rsidRPr="000442CB" w:rsidRDefault="000442CB" w:rsidP="000442CB">
      <w:pPr>
        <w:rPr>
          <w:b/>
          <w:bCs/>
        </w:rPr>
      </w:pPr>
    </w:p>
    <w:p w:rsidR="00831B72" w:rsidRPr="00F66CF6" w:rsidRDefault="00812974" w:rsidP="000442CB">
      <w:pPr>
        <w:rPr>
          <w:b/>
          <w:bCs/>
          <w:color w:val="FF0000"/>
        </w:rPr>
      </w:pPr>
      <w:r>
        <w:rPr>
          <w:b/>
          <w:bCs/>
          <w:color w:val="FF0000"/>
        </w:rPr>
        <w:t>Expo</w:t>
      </w:r>
      <w:r w:rsidR="00C2298A">
        <w:rPr>
          <w:b/>
          <w:bCs/>
          <w:color w:val="FF0000"/>
        </w:rPr>
        <w:t>:</w:t>
      </w:r>
      <w:r>
        <w:rPr>
          <w:b/>
          <w:bCs/>
          <w:color w:val="FF0000"/>
        </w:rPr>
        <w:t xml:space="preserve"> </w:t>
      </w:r>
      <w:r w:rsidR="000442CB" w:rsidRPr="00F66CF6">
        <w:rPr>
          <w:b/>
          <w:bCs/>
          <w:color w:val="FF0000"/>
        </w:rPr>
        <w:t>14-18</w:t>
      </w:r>
      <w:r w:rsidR="00C2298A">
        <w:rPr>
          <w:b/>
          <w:bCs/>
          <w:color w:val="FF0000"/>
        </w:rPr>
        <w:t>, dit is onze geschiedenis</w:t>
      </w:r>
    </w:p>
    <w:p w:rsidR="00831B72" w:rsidRDefault="00831B72" w:rsidP="000442CB">
      <w:pPr>
        <w:rPr>
          <w:b/>
          <w:bCs/>
        </w:rPr>
      </w:pPr>
    </w:p>
    <w:p w:rsidR="00831B72" w:rsidRPr="00831B72" w:rsidRDefault="00831B72" w:rsidP="00831B72">
      <w:pPr>
        <w:rPr>
          <w:b/>
          <w:bCs/>
        </w:rPr>
      </w:pPr>
      <w:r w:rsidRPr="00831B72">
        <w:rPr>
          <w:b/>
          <w:bCs/>
        </w:rPr>
        <w:t xml:space="preserve">Aanvrager: </w:t>
      </w:r>
      <w:r>
        <w:rPr>
          <w:b/>
          <w:bCs/>
        </w:rPr>
        <w:tab/>
      </w:r>
      <w:r>
        <w:rPr>
          <w:b/>
          <w:bCs/>
        </w:rPr>
        <w:tab/>
      </w:r>
      <w:r w:rsidRPr="00831B72">
        <w:rPr>
          <w:b/>
          <w:bCs/>
        </w:rPr>
        <w:t>Museum van Europa vzw</w:t>
      </w:r>
    </w:p>
    <w:p w:rsidR="00831B72" w:rsidRDefault="00831B72" w:rsidP="00831B72">
      <w:pPr>
        <w:rPr>
          <w:b/>
          <w:bCs/>
        </w:rPr>
      </w:pPr>
      <w:r w:rsidRPr="00831B72">
        <w:rPr>
          <w:b/>
          <w:bCs/>
        </w:rPr>
        <w:t xml:space="preserve">Subsidiebedrag: </w:t>
      </w:r>
      <w:r>
        <w:rPr>
          <w:b/>
          <w:bCs/>
        </w:rPr>
        <w:tab/>
      </w:r>
      <w:r w:rsidRPr="00831B72">
        <w:rPr>
          <w:b/>
          <w:bCs/>
        </w:rPr>
        <w:t>266 990 euro</w:t>
      </w:r>
    </w:p>
    <w:p w:rsidR="00831B72" w:rsidRDefault="00831B72" w:rsidP="000442CB">
      <w:pPr>
        <w:rPr>
          <w:b/>
          <w:bCs/>
        </w:rPr>
      </w:pPr>
      <w:r>
        <w:rPr>
          <w:b/>
          <w:bCs/>
        </w:rPr>
        <w:t>Data:</w:t>
      </w:r>
      <w:r>
        <w:rPr>
          <w:b/>
          <w:bCs/>
        </w:rPr>
        <w:tab/>
      </w:r>
      <w:r>
        <w:rPr>
          <w:b/>
          <w:bCs/>
        </w:rPr>
        <w:tab/>
      </w:r>
      <w:r>
        <w:rPr>
          <w:b/>
          <w:bCs/>
        </w:rPr>
        <w:tab/>
        <w:t>januari tot november 2014</w:t>
      </w:r>
    </w:p>
    <w:p w:rsidR="00831B72" w:rsidRDefault="00831B72" w:rsidP="000442CB">
      <w:pPr>
        <w:rPr>
          <w:b/>
          <w:bCs/>
        </w:rPr>
      </w:pPr>
    </w:p>
    <w:p w:rsidR="00831B72" w:rsidRDefault="000442CB" w:rsidP="000442CB">
      <w:r w:rsidRPr="000442CB">
        <w:t>Het Museum van Europa wil zowel de geografische als de historische draagwijdte van de Eerste Wereldoorlog belichten. Enerzijds laat de oorlog sporen na in Europa, België en Brussel en is een brede kijk en een focus op België en Brussel noodzakelijk voor een goed begrip van de omvang van de gebeurtenissen. Anderzijds is deze oorlog een ‘sociaal totaalgebeuren’ dat alle aspecten van de samenleving aantast en verandert. Deze veranderingen zijn bepalend voor het verder verloop van de Europese en Vlaamse geschiedenis. De tentoonstelling to</w:t>
      </w:r>
      <w:r w:rsidR="00F66CF6">
        <w:t>o</w:t>
      </w:r>
      <w:r w:rsidRPr="000442CB">
        <w:t>n</w:t>
      </w:r>
      <w:r w:rsidR="00F66CF6">
        <w:t>t</w:t>
      </w:r>
      <w:r w:rsidRPr="000442CB">
        <w:t xml:space="preserve"> welke gevolgen de Groote Oorlog gehad heeft op de geschiedenis van de 20ste en zelfs 21ste eeuw.</w:t>
      </w:r>
      <w:r w:rsidR="00831B72">
        <w:t xml:space="preserve"> </w:t>
      </w:r>
    </w:p>
    <w:p w:rsidR="00831B72" w:rsidRDefault="00831B72" w:rsidP="000442CB"/>
    <w:p w:rsidR="000442CB" w:rsidRPr="000442CB" w:rsidRDefault="00831B72" w:rsidP="000442CB">
      <w:r>
        <w:t>Een t</w:t>
      </w:r>
      <w:r w:rsidR="000442CB" w:rsidRPr="000442CB">
        <w:t xml:space="preserve">entoonstelling voor het grote publiek </w:t>
      </w:r>
      <w:r w:rsidR="002D209E">
        <w:t xml:space="preserve">met een </w:t>
      </w:r>
      <w:r w:rsidR="000442CB" w:rsidRPr="000442CB">
        <w:t xml:space="preserve">thematisch verhaal </w:t>
      </w:r>
      <w:r w:rsidR="000F2D6F">
        <w:t>over</w:t>
      </w:r>
      <w:r w:rsidR="000442CB" w:rsidRPr="000442CB">
        <w:t xml:space="preserve"> de impact van de oorlog op het dagelijks leven van Vlaamse, Belgische en Europese mannen en vrouwen</w:t>
      </w:r>
      <w:r>
        <w:t xml:space="preserve">; </w:t>
      </w:r>
      <w:r w:rsidR="000442CB" w:rsidRPr="000442CB">
        <w:t>van</w:t>
      </w:r>
      <w:r>
        <w:t>uit</w:t>
      </w:r>
      <w:r w:rsidR="000442CB" w:rsidRPr="000442CB">
        <w:t xml:space="preserve"> twee invalshoeken:</w:t>
      </w:r>
    </w:p>
    <w:p w:rsidR="000442CB" w:rsidRPr="000442CB" w:rsidRDefault="000442CB" w:rsidP="000442CB">
      <w:pPr>
        <w:numPr>
          <w:ilvl w:val="0"/>
          <w:numId w:val="7"/>
        </w:numPr>
      </w:pPr>
      <w:r w:rsidRPr="000442CB">
        <w:t xml:space="preserve">VOORUIT PROJECTEREN De tentoonstelling toont de impact van de verschillende thema’s op ons leven vandaag. </w:t>
      </w:r>
      <w:r w:rsidR="002D209E">
        <w:t xml:space="preserve">Bijvoorbeeld </w:t>
      </w:r>
      <w:r w:rsidRPr="000442CB">
        <w:t xml:space="preserve">de vooruitgang van de geneeskunde en psychologie, het ontstaan van de notie ‘humanitaire hulp’ of het Algemeen Stemrecht voor vrouwen. Deze verwezenlijkingen vloeiden </w:t>
      </w:r>
      <w:r w:rsidR="000F2D6F">
        <w:t xml:space="preserve">voort </w:t>
      </w:r>
      <w:r w:rsidRPr="000442CB">
        <w:t>uit de reacties op de wrede oorlog</w:t>
      </w:r>
      <w:r w:rsidR="000F2D6F">
        <w:t xml:space="preserve"> en</w:t>
      </w:r>
      <w:r w:rsidRPr="000442CB">
        <w:t xml:space="preserve"> stellen ook het vredesaspect in de kijker.</w:t>
      </w:r>
      <w:r w:rsidR="002D209E">
        <w:br/>
      </w:r>
    </w:p>
    <w:p w:rsidR="000442CB" w:rsidRPr="000442CB" w:rsidRDefault="000F2D6F" w:rsidP="000442CB">
      <w:pPr>
        <w:numPr>
          <w:ilvl w:val="0"/>
          <w:numId w:val="7"/>
        </w:numPr>
      </w:pPr>
      <w:r w:rsidRPr="000442CB">
        <w:t xml:space="preserve">TERUGSPOELEN </w:t>
      </w:r>
      <w:r>
        <w:t>naar d</w:t>
      </w:r>
      <w:r w:rsidR="000442CB" w:rsidRPr="000442CB">
        <w:t xml:space="preserve">e historische gebeurtenis van 14-18 door middel van cinema en film: </w:t>
      </w:r>
      <w:r w:rsidR="000442CB" w:rsidRPr="000442CB">
        <w:br/>
        <w:t>De tentoonstelling vertrek</w:t>
      </w:r>
      <w:r w:rsidR="002D209E">
        <w:t>t</w:t>
      </w:r>
      <w:r w:rsidR="000442CB" w:rsidRPr="000442CB">
        <w:t xml:space="preserve"> van een originele invalshoek: de filmgeschiedenis. De cinema is in staat om </w:t>
      </w:r>
      <w:r>
        <w:t xml:space="preserve">zich </w:t>
      </w:r>
      <w:r w:rsidR="000442CB" w:rsidRPr="000442CB">
        <w:t xml:space="preserve">te transformeren in een spiegel van onze samenleving en te spelen met uiteenlopende emoties. </w:t>
      </w:r>
      <w:r w:rsidR="002D209E">
        <w:t>D</w:t>
      </w:r>
      <w:r w:rsidR="000442CB" w:rsidRPr="000442CB">
        <w:t xml:space="preserve">e tentoonstelling wil deze kracht van cinema gebruiken om doorheen bekende en minder </w:t>
      </w:r>
      <w:r>
        <w:t>b</w:t>
      </w:r>
      <w:r w:rsidR="000442CB" w:rsidRPr="000442CB">
        <w:t>ekende films, de bezoeker te laten aanvoelen hoe het dagelijkse leven eruit zag voor mannen, vrouwen en kinderen tijdens de Eerste Wereldoorlog.</w:t>
      </w:r>
    </w:p>
    <w:p w:rsidR="000442CB" w:rsidRPr="000442CB" w:rsidRDefault="00370EA9" w:rsidP="000442CB">
      <w:r>
        <w:pict>
          <v:rect id="_x0000_i1027" style="width:0;height:.75pt" o:hralign="center" o:hrstd="t" o:hrnoshade="t" o:hr="t" fillcolor="#8e1b59" stroked="f"/>
        </w:pict>
      </w:r>
    </w:p>
    <w:p w:rsidR="000442CB" w:rsidRPr="000442CB" w:rsidRDefault="000442CB" w:rsidP="000442CB">
      <w:pPr>
        <w:rPr>
          <w:b/>
          <w:bCs/>
        </w:rPr>
      </w:pPr>
      <w:bookmarkStart w:id="3" w:name="marsenminerva"/>
      <w:bookmarkEnd w:id="3"/>
    </w:p>
    <w:p w:rsidR="000442CB" w:rsidRDefault="000442CB" w:rsidP="000442CB">
      <w:pPr>
        <w:rPr>
          <w:b/>
          <w:bCs/>
        </w:rPr>
      </w:pPr>
    </w:p>
    <w:p w:rsidR="002D209E" w:rsidRPr="002D209E" w:rsidRDefault="002D209E" w:rsidP="002D209E">
      <w:pPr>
        <w:rPr>
          <w:b/>
          <w:bCs/>
          <w:color w:val="FF0000"/>
        </w:rPr>
      </w:pPr>
      <w:r w:rsidRPr="002D209E">
        <w:rPr>
          <w:b/>
          <w:bCs/>
          <w:color w:val="FF0000"/>
        </w:rPr>
        <w:t>Avant-garde en de Groote Oorlog</w:t>
      </w:r>
    </w:p>
    <w:p w:rsidR="002D209E" w:rsidRPr="002D209E" w:rsidRDefault="002D209E" w:rsidP="002D209E">
      <w:pPr>
        <w:rPr>
          <w:b/>
          <w:bCs/>
          <w:color w:val="FF0000"/>
        </w:rPr>
      </w:pPr>
    </w:p>
    <w:p w:rsidR="002D209E" w:rsidRPr="002D209E" w:rsidRDefault="002D209E" w:rsidP="002D209E">
      <w:pPr>
        <w:rPr>
          <w:b/>
          <w:bCs/>
        </w:rPr>
      </w:pPr>
      <w:r w:rsidRPr="002D209E">
        <w:rPr>
          <w:b/>
          <w:bCs/>
        </w:rPr>
        <w:t>Aanvrager:</w:t>
      </w:r>
      <w:r>
        <w:rPr>
          <w:b/>
          <w:bCs/>
        </w:rPr>
        <w:tab/>
      </w:r>
      <w:r>
        <w:rPr>
          <w:b/>
          <w:bCs/>
        </w:rPr>
        <w:tab/>
      </w:r>
      <w:r w:rsidRPr="002D209E">
        <w:rPr>
          <w:b/>
          <w:bCs/>
        </w:rPr>
        <w:t>NV Paleis voor Schone Kunsten</w:t>
      </w:r>
    </w:p>
    <w:p w:rsidR="002D209E" w:rsidRDefault="002D209E" w:rsidP="002D209E">
      <w:pPr>
        <w:rPr>
          <w:b/>
          <w:bCs/>
        </w:rPr>
      </w:pPr>
      <w:r w:rsidRPr="002D209E">
        <w:rPr>
          <w:b/>
          <w:bCs/>
        </w:rPr>
        <w:t xml:space="preserve">Subsidiebedrag: </w:t>
      </w:r>
      <w:r>
        <w:rPr>
          <w:b/>
          <w:bCs/>
        </w:rPr>
        <w:tab/>
      </w:r>
      <w:r w:rsidRPr="002D209E">
        <w:rPr>
          <w:b/>
          <w:bCs/>
        </w:rPr>
        <w:t>500 000 euro</w:t>
      </w:r>
    </w:p>
    <w:p w:rsidR="002D209E" w:rsidRPr="002D209E" w:rsidRDefault="002D209E" w:rsidP="002D209E">
      <w:pPr>
        <w:rPr>
          <w:b/>
          <w:bCs/>
        </w:rPr>
      </w:pPr>
      <w:r>
        <w:rPr>
          <w:b/>
          <w:bCs/>
        </w:rPr>
        <w:lastRenderedPageBreak/>
        <w:t xml:space="preserve">Openingsdatum: </w:t>
      </w:r>
      <w:r>
        <w:rPr>
          <w:b/>
          <w:bCs/>
        </w:rPr>
        <w:tab/>
        <w:t>nog te bepalen</w:t>
      </w:r>
    </w:p>
    <w:p w:rsidR="002D209E" w:rsidRDefault="002D209E" w:rsidP="002D209E">
      <w:pPr>
        <w:rPr>
          <w:b/>
          <w:bCs/>
        </w:rPr>
      </w:pPr>
    </w:p>
    <w:p w:rsidR="002D209E" w:rsidRPr="000442CB" w:rsidRDefault="002D209E" w:rsidP="002D209E">
      <w:r w:rsidRPr="002D209E">
        <w:t xml:space="preserve">Dit project omvat een multidisciplinair programma met als spil een kunsttentoonstelling rond de internationale avant-garde, aangevuld met interventies van hedendaagse kunstenaars rond de oorlogsthematiek. De tentoonstelling behandelt de avant-gardekunst in diverse Europese landen: Duitsland, de geallieerden en de diaspora in Zwitserland en Nederland. </w:t>
      </w:r>
      <w:r>
        <w:t xml:space="preserve">De tentoonstelling </w:t>
      </w:r>
      <w:r w:rsidRPr="002D209E">
        <w:t>beklemtoont de uiteenlopende verwachtingen, verwarrende gevoelens en ideeën, de illusies en de desillusies van de betrokken kunstenaars. Het aanvankelijke geloof in een nieuwe wereld en een nieuwe mens, en de ontnuchtering die daarop volgde, lieten diepe sporen na in de kunstwereld.</w:t>
      </w:r>
      <w:r w:rsidRPr="000442CB">
        <w:t xml:space="preserve"> </w:t>
      </w:r>
    </w:p>
    <w:p w:rsidR="002D209E" w:rsidRPr="000442CB" w:rsidRDefault="00370EA9" w:rsidP="002D209E">
      <w:r>
        <w:pict>
          <v:rect id="_x0000_i1028" style="width:0;height:.75pt" o:hralign="center" o:hrstd="t" o:hrnoshade="t" o:hr="t" fillcolor="#8e1b59" stroked="f"/>
        </w:pict>
      </w:r>
    </w:p>
    <w:p w:rsidR="000442CB" w:rsidRPr="000442CB" w:rsidRDefault="000442CB" w:rsidP="000442CB">
      <w:pPr>
        <w:rPr>
          <w:b/>
          <w:bCs/>
        </w:rPr>
      </w:pPr>
    </w:p>
    <w:p w:rsidR="000442CB" w:rsidRPr="000442CB" w:rsidRDefault="000442CB" w:rsidP="000442CB">
      <w:pPr>
        <w:rPr>
          <w:b/>
          <w:bCs/>
        </w:rPr>
      </w:pPr>
    </w:p>
    <w:p w:rsidR="000442CB" w:rsidRPr="002D209E" w:rsidRDefault="00C2298A" w:rsidP="000442CB">
      <w:pPr>
        <w:rPr>
          <w:b/>
          <w:bCs/>
          <w:color w:val="FF0000"/>
        </w:rPr>
      </w:pPr>
      <w:r>
        <w:rPr>
          <w:b/>
          <w:bCs/>
          <w:color w:val="FF0000"/>
        </w:rPr>
        <w:t>Ravage, kunst en cultuur in tijden van conflict</w:t>
      </w:r>
    </w:p>
    <w:p w:rsidR="002D209E" w:rsidRDefault="002D209E" w:rsidP="000442CB">
      <w:pPr>
        <w:rPr>
          <w:b/>
          <w:bCs/>
        </w:rPr>
      </w:pPr>
    </w:p>
    <w:p w:rsidR="002D209E" w:rsidRPr="002D209E" w:rsidRDefault="002D209E" w:rsidP="002D209E">
      <w:pPr>
        <w:rPr>
          <w:b/>
          <w:bCs/>
        </w:rPr>
      </w:pPr>
      <w:r w:rsidRPr="002D209E">
        <w:rPr>
          <w:b/>
          <w:bCs/>
        </w:rPr>
        <w:t xml:space="preserve">Aanvrager: </w:t>
      </w:r>
      <w:r>
        <w:rPr>
          <w:b/>
          <w:bCs/>
        </w:rPr>
        <w:tab/>
      </w:r>
      <w:r>
        <w:rPr>
          <w:b/>
          <w:bCs/>
        </w:rPr>
        <w:tab/>
      </w:r>
      <w:r w:rsidRPr="002D209E">
        <w:rPr>
          <w:b/>
          <w:bCs/>
        </w:rPr>
        <w:t>Autonoom Gemeentebedrijf Museum Leuven</w:t>
      </w:r>
    </w:p>
    <w:p w:rsidR="002D209E" w:rsidRDefault="002D209E" w:rsidP="002D209E">
      <w:pPr>
        <w:rPr>
          <w:b/>
          <w:bCs/>
        </w:rPr>
      </w:pPr>
      <w:r w:rsidRPr="002D209E">
        <w:rPr>
          <w:b/>
          <w:bCs/>
        </w:rPr>
        <w:t xml:space="preserve">Subsidiebedrag: </w:t>
      </w:r>
      <w:r>
        <w:rPr>
          <w:b/>
          <w:bCs/>
        </w:rPr>
        <w:tab/>
      </w:r>
      <w:r w:rsidRPr="002D209E">
        <w:rPr>
          <w:b/>
          <w:bCs/>
        </w:rPr>
        <w:t>500 000 euro</w:t>
      </w:r>
    </w:p>
    <w:p w:rsidR="002D209E" w:rsidRDefault="00927513" w:rsidP="002D209E">
      <w:pPr>
        <w:rPr>
          <w:b/>
          <w:bCs/>
        </w:rPr>
      </w:pPr>
      <w:r>
        <w:rPr>
          <w:b/>
          <w:bCs/>
        </w:rPr>
        <w:t>Data ‘Ravage’:</w:t>
      </w:r>
      <w:r>
        <w:rPr>
          <w:b/>
          <w:bCs/>
        </w:rPr>
        <w:tab/>
      </w:r>
      <w:r>
        <w:rPr>
          <w:b/>
          <w:bCs/>
        </w:rPr>
        <w:tab/>
        <w:t>20 maart tot 1</w:t>
      </w:r>
      <w:r w:rsidR="002D209E">
        <w:rPr>
          <w:b/>
          <w:bCs/>
        </w:rPr>
        <w:t xml:space="preserve"> </w:t>
      </w:r>
      <w:r>
        <w:rPr>
          <w:b/>
          <w:bCs/>
        </w:rPr>
        <w:t xml:space="preserve">september </w:t>
      </w:r>
      <w:r w:rsidR="002D209E">
        <w:rPr>
          <w:b/>
          <w:bCs/>
        </w:rPr>
        <w:t>2014</w:t>
      </w:r>
      <w:r>
        <w:rPr>
          <w:b/>
          <w:bCs/>
        </w:rPr>
        <w:t xml:space="preserve"> - </w:t>
      </w:r>
    </w:p>
    <w:p w:rsidR="002D209E" w:rsidRDefault="002D209E" w:rsidP="000442CB">
      <w:pPr>
        <w:rPr>
          <w:b/>
          <w:bCs/>
        </w:rPr>
      </w:pPr>
    </w:p>
    <w:p w:rsidR="000442CB" w:rsidRPr="000442CB" w:rsidRDefault="000442CB" w:rsidP="000442CB">
      <w:r w:rsidRPr="000442CB">
        <w:t xml:space="preserve">In 2014 vormt Leuven het decor voor een waaier van </w:t>
      </w:r>
      <w:r w:rsidR="00F66CF6">
        <w:t>herdenkings</w:t>
      </w:r>
      <w:r w:rsidRPr="000442CB">
        <w:t xml:space="preserve">activiteiten </w:t>
      </w:r>
      <w:r w:rsidR="00F66CF6">
        <w:t>voor</w:t>
      </w:r>
      <w:r w:rsidRPr="000442CB">
        <w:t xml:space="preserve"> het begin van de Eerste Wereldoorlog</w:t>
      </w:r>
      <w:r w:rsidR="00F66CF6">
        <w:t xml:space="preserve">, </w:t>
      </w:r>
      <w:r w:rsidR="000F2D6F">
        <w:t>met in het hart een</w:t>
      </w:r>
      <w:r w:rsidRPr="000442CB">
        <w:t xml:space="preserve"> grote  tentoonstelling in het museum van Leuven. Het centrale thema van </w:t>
      </w:r>
      <w:r w:rsidR="0030633E">
        <w:t>“Ravage – k</w:t>
      </w:r>
      <w:r w:rsidR="0030633E" w:rsidRPr="0030633E">
        <w:t>unst en cultuur in tijden van conflict</w:t>
      </w:r>
      <w:r w:rsidR="0030633E">
        <w:t xml:space="preserve">” </w:t>
      </w:r>
      <w:r w:rsidRPr="000442CB">
        <w:t xml:space="preserve">is de artistieke weergave van de vernietiging van cultureel erfgoed in periodes van conflict. Directe aanleiding is de brand van Leuven in augustus 1914, maar het thema wordt opengetrokken naar de volledige geschiedenis, vanaf de oudheid tot de hedendaagse conflicten. Hierbij zullen historische en hedendaagse kunst met elkaar in dialoog gaan. </w:t>
      </w:r>
    </w:p>
    <w:p w:rsidR="00F66CF6" w:rsidRPr="00F66CF6" w:rsidRDefault="00370EA9" w:rsidP="00F66CF6">
      <w:r>
        <w:pict>
          <v:rect id="_x0000_i1029" style="width:0;height:.75pt" o:hralign="center" o:hrstd="t" o:hrnoshade="t" o:hr="t" fillcolor="#8e1b59" stroked="f"/>
        </w:pict>
      </w:r>
    </w:p>
    <w:p w:rsidR="000442CB" w:rsidRPr="000442CB" w:rsidRDefault="000442CB" w:rsidP="000442CB"/>
    <w:p w:rsidR="000442CB" w:rsidRPr="000442CB" w:rsidRDefault="000442CB" w:rsidP="000442CB">
      <w:pPr>
        <w:rPr>
          <w:b/>
          <w:bCs/>
        </w:rPr>
      </w:pPr>
      <w:bookmarkStart w:id="4" w:name="Avantgarde"/>
      <w:bookmarkEnd w:id="4"/>
    </w:p>
    <w:p w:rsidR="000442CB" w:rsidRPr="000442CB" w:rsidRDefault="00F66CF6" w:rsidP="00F66CF6">
      <w:pPr>
        <w:pStyle w:val="Kop1"/>
      </w:pPr>
      <w:r>
        <w:t>West-Vlaanderen</w:t>
      </w:r>
    </w:p>
    <w:p w:rsidR="000442CB" w:rsidRPr="000442CB" w:rsidRDefault="000442CB" w:rsidP="000442CB">
      <w:pPr>
        <w:rPr>
          <w:b/>
          <w:bCs/>
        </w:rPr>
      </w:pPr>
    </w:p>
    <w:p w:rsidR="00F66CF6" w:rsidRPr="00F66CF6" w:rsidRDefault="000442CB" w:rsidP="000442CB">
      <w:pPr>
        <w:rPr>
          <w:b/>
          <w:bCs/>
          <w:color w:val="FF0000"/>
        </w:rPr>
      </w:pPr>
      <w:proofErr w:type="spellStart"/>
      <w:r w:rsidRPr="00F66CF6">
        <w:rPr>
          <w:b/>
          <w:bCs/>
          <w:color w:val="FF0000"/>
        </w:rPr>
        <w:t>GoneWest</w:t>
      </w:r>
      <w:proofErr w:type="spellEnd"/>
      <w:r w:rsidRPr="00F66CF6">
        <w:rPr>
          <w:b/>
          <w:bCs/>
          <w:color w:val="FF0000"/>
        </w:rPr>
        <w:t xml:space="preserve"> 2014</w:t>
      </w:r>
    </w:p>
    <w:p w:rsidR="00F66CF6" w:rsidRDefault="00F66CF6" w:rsidP="000442CB">
      <w:pPr>
        <w:rPr>
          <w:b/>
          <w:bCs/>
        </w:rPr>
      </w:pPr>
    </w:p>
    <w:p w:rsidR="00F66CF6" w:rsidRPr="00F66CF6" w:rsidRDefault="00F66CF6" w:rsidP="00F66CF6">
      <w:pPr>
        <w:rPr>
          <w:b/>
          <w:bCs/>
        </w:rPr>
      </w:pPr>
      <w:r w:rsidRPr="00F66CF6">
        <w:rPr>
          <w:b/>
          <w:bCs/>
        </w:rPr>
        <w:t>Aanvrager: Provinciebestuur West-Vlaanderen</w:t>
      </w:r>
      <w:r w:rsidRPr="00F66CF6">
        <w:rPr>
          <w:b/>
          <w:bCs/>
        </w:rPr>
        <w:br/>
        <w:t>Subsidiebedrag: 500 000 euro</w:t>
      </w:r>
    </w:p>
    <w:p w:rsidR="00F66CF6" w:rsidRDefault="00F66CF6" w:rsidP="000442CB">
      <w:pPr>
        <w:rPr>
          <w:b/>
          <w:bCs/>
        </w:rPr>
      </w:pPr>
      <w:r>
        <w:rPr>
          <w:b/>
          <w:bCs/>
        </w:rPr>
        <w:t xml:space="preserve">Data: </w:t>
      </w:r>
      <w:r w:rsidRPr="00F66CF6">
        <w:rPr>
          <w:b/>
          <w:bCs/>
        </w:rPr>
        <w:t>14-18 oktober</w:t>
      </w:r>
      <w:r>
        <w:rPr>
          <w:b/>
          <w:bCs/>
        </w:rPr>
        <w:t>, 8 november,</w:t>
      </w:r>
      <w:r w:rsidRPr="00F66CF6">
        <w:rPr>
          <w:b/>
          <w:bCs/>
        </w:rPr>
        <w:t xml:space="preserve"> 12-14 december, 20 december 2014</w:t>
      </w:r>
    </w:p>
    <w:p w:rsidR="00F66CF6" w:rsidRDefault="00F66CF6" w:rsidP="000442CB">
      <w:pPr>
        <w:rPr>
          <w:b/>
          <w:bCs/>
        </w:rPr>
      </w:pPr>
    </w:p>
    <w:p w:rsidR="00792AE1" w:rsidRDefault="000442CB" w:rsidP="000442CB">
      <w:proofErr w:type="spellStart"/>
      <w:r w:rsidRPr="000442CB">
        <w:t>GoneWest</w:t>
      </w:r>
      <w:proofErr w:type="spellEnd"/>
      <w:r w:rsidRPr="000442CB">
        <w:t xml:space="preserve"> is het </w:t>
      </w:r>
      <w:proofErr w:type="spellStart"/>
      <w:r w:rsidRPr="000442CB">
        <w:t>cultuurtoeristisch</w:t>
      </w:r>
      <w:proofErr w:type="spellEnd"/>
      <w:r w:rsidRPr="000442CB">
        <w:t xml:space="preserve"> programma van de Provincie West-Vlaanderen dat een eigentijdse,</w:t>
      </w:r>
      <w:r w:rsidR="00792AE1">
        <w:t xml:space="preserve"> inhoudelijke,</w:t>
      </w:r>
      <w:r w:rsidRPr="000442CB">
        <w:t xml:space="preserve"> toekomstgerichte en multidisciplinaire invulling </w:t>
      </w:r>
      <w:r w:rsidR="00792AE1">
        <w:t xml:space="preserve">geeft </w:t>
      </w:r>
      <w:r w:rsidRPr="000442CB">
        <w:t xml:space="preserve">aan de herdenking van 100 jaar Groote Oorlog in West-Vlaanderen. </w:t>
      </w:r>
      <w:proofErr w:type="spellStart"/>
      <w:r w:rsidRPr="000442CB">
        <w:t>GoneWest</w:t>
      </w:r>
      <w:proofErr w:type="spellEnd"/>
      <w:r w:rsidRPr="000442CB">
        <w:t xml:space="preserve"> vertrekt telkens vanuit e</w:t>
      </w:r>
      <w:r w:rsidR="00792AE1">
        <w:t xml:space="preserve">en historisch correcte context. </w:t>
      </w:r>
    </w:p>
    <w:p w:rsidR="00792AE1" w:rsidRDefault="00792AE1" w:rsidP="000442CB"/>
    <w:p w:rsidR="000442CB" w:rsidRDefault="000442CB" w:rsidP="000442CB">
      <w:r w:rsidRPr="000442CB">
        <w:t xml:space="preserve">De editie </w:t>
      </w:r>
      <w:proofErr w:type="spellStart"/>
      <w:r w:rsidRPr="000442CB">
        <w:t>GoneWest</w:t>
      </w:r>
      <w:proofErr w:type="spellEnd"/>
      <w:r w:rsidRPr="000442CB">
        <w:t xml:space="preserve"> 2014 begint met de Slag aan de IJzer en eindigt met het Kerstbestand (16/10/2014-24/12/2014). </w:t>
      </w:r>
      <w:proofErr w:type="spellStart"/>
      <w:r w:rsidRPr="000442CB">
        <w:t>GoneWest</w:t>
      </w:r>
      <w:proofErr w:type="spellEnd"/>
      <w:r w:rsidRPr="000442CB">
        <w:t xml:space="preserve"> 2014 opent in Nieuwpoort, het beginpunt van het Westelijk front, en sluit af in de Zuidelijke Westhoek waar de Kerstbestanden plaatsvonden</w:t>
      </w:r>
      <w:r w:rsidR="00BF0C53">
        <w:t>. Toch zal</w:t>
      </w:r>
      <w:r w:rsidRPr="000442CB">
        <w:t xml:space="preserve"> de editie </w:t>
      </w:r>
      <w:r w:rsidR="00BF0C53">
        <w:t xml:space="preserve">niet </w:t>
      </w:r>
      <w:r w:rsidRPr="000442CB">
        <w:t xml:space="preserve">enkel in het teken zal staan van de historische en militaire gebeurtenissen. </w:t>
      </w:r>
      <w:r w:rsidR="00792AE1">
        <w:t>B</w:t>
      </w:r>
      <w:r w:rsidRPr="000442CB">
        <w:t xml:space="preserve">innen het voorgestelde programma </w:t>
      </w:r>
      <w:r w:rsidR="00792AE1" w:rsidRPr="000442CB">
        <w:t xml:space="preserve">komen </w:t>
      </w:r>
      <w:r w:rsidRPr="000442CB">
        <w:t xml:space="preserve">de verschillende facetten van de oorlog aan bod: de veldslagen en het menselijk lijden, </w:t>
      </w:r>
      <w:r w:rsidR="00792AE1">
        <w:t xml:space="preserve">maar er is ook </w:t>
      </w:r>
      <w:r w:rsidRPr="000442CB">
        <w:t>a</w:t>
      </w:r>
      <w:r w:rsidR="00792AE1">
        <w:t>anda</w:t>
      </w:r>
      <w:r w:rsidRPr="000442CB">
        <w:t>cht voor ‘lichtere’ of ‘alledaagse’ kanten van de oorlog.</w:t>
      </w:r>
      <w:r w:rsidR="00792AE1">
        <w:t xml:space="preserve"> </w:t>
      </w:r>
      <w:r w:rsidRPr="000442CB">
        <w:t xml:space="preserve">Daarnaast </w:t>
      </w:r>
      <w:r w:rsidR="00792AE1">
        <w:t>zet</w:t>
      </w:r>
      <w:r w:rsidRPr="000442CB">
        <w:t xml:space="preserve"> </w:t>
      </w:r>
      <w:proofErr w:type="spellStart"/>
      <w:r w:rsidRPr="000442CB">
        <w:t>GoneWest</w:t>
      </w:r>
      <w:proofErr w:type="spellEnd"/>
      <w:r w:rsidRPr="000442CB">
        <w:t xml:space="preserve"> 2014 het multiculturele aspect van de oorlog (de vele kolonies die meevochten onder Franse of Britse vlag) in de kijker</w:t>
      </w:r>
      <w:r w:rsidR="00792AE1">
        <w:t>, bijvoorbeeld met</w:t>
      </w:r>
      <w:r w:rsidRPr="000442CB">
        <w:t xml:space="preserve"> een kwalitatief wereldmuziekprogramma (o.a. </w:t>
      </w:r>
      <w:proofErr w:type="spellStart"/>
      <w:r w:rsidR="00792AE1">
        <w:t>Anzac</w:t>
      </w:r>
      <w:proofErr w:type="spellEnd"/>
      <w:r w:rsidR="00792AE1">
        <w:t xml:space="preserve"> Day, De Slag om de IJzer):</w:t>
      </w:r>
    </w:p>
    <w:p w:rsidR="00BF0C53" w:rsidRPr="000442CB" w:rsidRDefault="00BF0C53" w:rsidP="000442CB"/>
    <w:p w:rsidR="000442CB" w:rsidRPr="000442CB" w:rsidRDefault="000442CB" w:rsidP="000442CB">
      <w:pPr>
        <w:numPr>
          <w:ilvl w:val="0"/>
          <w:numId w:val="8"/>
        </w:numPr>
      </w:pPr>
      <w:r w:rsidRPr="000442CB">
        <w:rPr>
          <w:b/>
          <w:bCs/>
        </w:rPr>
        <w:t>Lichtfront 2014. Van Nieuwpoort tot de Leie (vrijdag 17/10/2014)</w:t>
      </w:r>
      <w:r w:rsidRPr="000442CB">
        <w:t xml:space="preserve"> </w:t>
      </w:r>
      <w:r w:rsidRPr="000442CB">
        <w:br/>
        <w:t xml:space="preserve">Tijdens het openingsweekend wil </w:t>
      </w:r>
      <w:proofErr w:type="spellStart"/>
      <w:r w:rsidRPr="000442CB">
        <w:t>GoneWest</w:t>
      </w:r>
      <w:proofErr w:type="spellEnd"/>
      <w:r w:rsidRPr="000442CB">
        <w:t xml:space="preserve"> 2014 met de bevolking van de frontstreek, een lijn</w:t>
      </w:r>
      <w:r w:rsidR="00792AE1">
        <w:t xml:space="preserve"> van licht trekken (met fakkels</w:t>
      </w:r>
      <w:r w:rsidRPr="000442CB">
        <w:t xml:space="preserve">) over een afstand van ruim 75 km, van Nieuwpoort </w:t>
      </w:r>
      <w:r w:rsidR="008241D1">
        <w:t>tot</w:t>
      </w:r>
      <w:r w:rsidRPr="000442CB">
        <w:t xml:space="preserve"> over de hoogten van </w:t>
      </w:r>
      <w:proofErr w:type="spellStart"/>
      <w:r w:rsidRPr="000442CB">
        <w:t>Wijtschate</w:t>
      </w:r>
      <w:proofErr w:type="spellEnd"/>
      <w:r w:rsidRPr="000442CB">
        <w:t xml:space="preserve"> en Mesen afdalend naar de Leie. Op de torens van Nieuwpoort, Diksmuide en Ieper wordt terzelfdertijd via grote lichtinstallaties de Namenlijst</w:t>
      </w:r>
      <w:r w:rsidR="00C2298A">
        <w:t xml:space="preserve"> geprojecteerd</w:t>
      </w:r>
      <w:r w:rsidRPr="000442CB">
        <w:t xml:space="preserve">. </w:t>
      </w:r>
      <w:r w:rsidR="00706577">
        <w:t>Zij verzamelt</w:t>
      </w:r>
      <w:r w:rsidRPr="000442CB">
        <w:t xml:space="preserve"> voor het eerst </w:t>
      </w:r>
      <w:r w:rsidR="00706577">
        <w:t xml:space="preserve">de </w:t>
      </w:r>
      <w:r w:rsidRPr="000442CB">
        <w:t>naar schatting 600 000 namen van op Belgische bodem omgekomen slachtoffers, zowel de burger</w:t>
      </w:r>
      <w:r w:rsidR="00706577">
        <w:t>s</w:t>
      </w:r>
      <w:r w:rsidRPr="000442CB">
        <w:t xml:space="preserve"> als militaire</w:t>
      </w:r>
      <w:r w:rsidR="00706577">
        <w:t>n</w:t>
      </w:r>
      <w:r w:rsidRPr="000442CB">
        <w:t xml:space="preserve">. </w:t>
      </w:r>
    </w:p>
    <w:p w:rsidR="000442CB" w:rsidRPr="000442CB" w:rsidRDefault="000442CB" w:rsidP="000442CB">
      <w:pPr>
        <w:numPr>
          <w:ilvl w:val="0"/>
          <w:numId w:val="8"/>
        </w:numPr>
      </w:pPr>
      <w:r w:rsidRPr="000442CB">
        <w:rPr>
          <w:b/>
          <w:bCs/>
        </w:rPr>
        <w:t>De Slag om de IJzer (vrijdag 17 en zaterdag 18</w:t>
      </w:r>
      <w:r w:rsidR="002E2629">
        <w:rPr>
          <w:b/>
          <w:bCs/>
        </w:rPr>
        <w:t xml:space="preserve"> oktober </w:t>
      </w:r>
      <w:r w:rsidRPr="000442CB">
        <w:rPr>
          <w:b/>
          <w:bCs/>
        </w:rPr>
        <w:t>2014)</w:t>
      </w:r>
      <w:r w:rsidRPr="000442CB">
        <w:br/>
      </w:r>
      <w:r w:rsidR="008241D1">
        <w:t>E</w:t>
      </w:r>
      <w:r w:rsidRPr="000442CB">
        <w:t xml:space="preserve">en stadsfestival </w:t>
      </w:r>
      <w:r w:rsidR="008241D1" w:rsidRPr="000442CB">
        <w:t xml:space="preserve">in Nieuwpoort </w:t>
      </w:r>
      <w:r w:rsidRPr="000442CB">
        <w:t>waarin het water centraal staat. Belgische en/of (West-)</w:t>
      </w:r>
      <w:r w:rsidR="002E2629">
        <w:t xml:space="preserve"> </w:t>
      </w:r>
      <w:r w:rsidRPr="000442CB">
        <w:t>Vlaamse muzi</w:t>
      </w:r>
      <w:r w:rsidR="002E2629">
        <w:t>kanten, componisten en</w:t>
      </w:r>
      <w:r w:rsidRPr="000442CB">
        <w:t xml:space="preserve"> bands </w:t>
      </w:r>
      <w:r w:rsidR="008241D1">
        <w:t>brengen</w:t>
      </w:r>
      <w:r w:rsidRPr="000442CB">
        <w:t xml:space="preserve"> een nieuw (en/of nooit eerder uitgebracht, of aangepast) repertoire. Er </w:t>
      </w:r>
      <w:r w:rsidR="002E2629">
        <w:t>gaat</w:t>
      </w:r>
      <w:r w:rsidRPr="000442CB">
        <w:t xml:space="preserve"> aparte aandacht </w:t>
      </w:r>
      <w:r w:rsidR="002E2629">
        <w:t>naar</w:t>
      </w:r>
      <w:r w:rsidRPr="000442CB">
        <w:t xml:space="preserve"> Belgische artiesten met een andere etnische achtergrond. </w:t>
      </w:r>
    </w:p>
    <w:p w:rsidR="000442CB" w:rsidRPr="000442CB" w:rsidRDefault="000442CB" w:rsidP="000442CB">
      <w:pPr>
        <w:numPr>
          <w:ilvl w:val="0"/>
          <w:numId w:val="8"/>
        </w:numPr>
      </w:pPr>
      <w:r w:rsidRPr="008241D1">
        <w:rPr>
          <w:b/>
          <w:bCs/>
        </w:rPr>
        <w:t>De Val van Diksmuide (zaterdag 8 november 2014)</w:t>
      </w:r>
      <w:r w:rsidRPr="000442CB">
        <w:br/>
        <w:t xml:space="preserve">Alle activiteiten op 8 november 2014 zijn geïnspireerd door de ‘Val van Diksmuide’. In het dagprogramma staan participatie en interactie centraal, in het muzikale luik ’s avonds </w:t>
      </w:r>
      <w:r w:rsidR="008241D1">
        <w:t xml:space="preserve">eerder </w:t>
      </w:r>
      <w:r w:rsidRPr="000442CB">
        <w:t>passieve beleving met ruimte voor reflectie, confrontatie en contemplatie.</w:t>
      </w:r>
      <w:r w:rsidR="008241D1">
        <w:t xml:space="preserve"> </w:t>
      </w:r>
      <w:proofErr w:type="spellStart"/>
      <w:r w:rsidRPr="000442CB">
        <w:t>GoneWest</w:t>
      </w:r>
      <w:proofErr w:type="spellEnd"/>
      <w:r w:rsidRPr="000442CB">
        <w:t xml:space="preserve"> 2014 kiest bewust voor de ‘andere’ zijde: het Duitse volk, de toenmalige onderdrukker, die te vaak en onterecht onderbelicht is gebleven in de herdenkingsgeschiedenis. Ze stelden de creatievraag aan het </w:t>
      </w:r>
      <w:proofErr w:type="spellStart"/>
      <w:r w:rsidRPr="000442CB">
        <w:t>Berlijnse</w:t>
      </w:r>
      <w:proofErr w:type="spellEnd"/>
      <w:r w:rsidRPr="000442CB">
        <w:t xml:space="preserve"> avant-garde collectief </w:t>
      </w:r>
      <w:proofErr w:type="spellStart"/>
      <w:r w:rsidRPr="000442CB">
        <w:t>Einstürzende</w:t>
      </w:r>
      <w:proofErr w:type="spellEnd"/>
      <w:r w:rsidR="00C2298A">
        <w:t xml:space="preserve"> </w:t>
      </w:r>
      <w:proofErr w:type="spellStart"/>
      <w:r w:rsidRPr="000442CB">
        <w:t>Neubauten</w:t>
      </w:r>
      <w:proofErr w:type="spellEnd"/>
      <w:r w:rsidR="008241D1">
        <w:t>,</w:t>
      </w:r>
      <w:r w:rsidRPr="000442CB">
        <w:t xml:space="preserve"> dat zich al sinds de jaren ’80 in de voorhoede van de hedendaagse muziek beweegt</w:t>
      </w:r>
      <w:r w:rsidR="008241D1">
        <w:t>.</w:t>
      </w:r>
    </w:p>
    <w:p w:rsidR="008F1CD4" w:rsidRDefault="000442CB" w:rsidP="000442CB">
      <w:pPr>
        <w:numPr>
          <w:ilvl w:val="0"/>
          <w:numId w:val="8"/>
        </w:numPr>
      </w:pPr>
      <w:r w:rsidRPr="000442CB">
        <w:rPr>
          <w:b/>
          <w:bCs/>
        </w:rPr>
        <w:t>Kerstbestand (</w:t>
      </w:r>
      <w:r w:rsidR="00C2298A">
        <w:rPr>
          <w:b/>
          <w:bCs/>
        </w:rPr>
        <w:t>weekend</w:t>
      </w:r>
      <w:r w:rsidRPr="000442CB">
        <w:rPr>
          <w:b/>
          <w:bCs/>
        </w:rPr>
        <w:t xml:space="preserve"> 12</w:t>
      </w:r>
      <w:r w:rsidR="00C2298A">
        <w:rPr>
          <w:b/>
          <w:bCs/>
        </w:rPr>
        <w:t>-</w:t>
      </w:r>
      <w:r w:rsidRPr="000442CB">
        <w:rPr>
          <w:b/>
          <w:bCs/>
        </w:rPr>
        <w:t xml:space="preserve">14 december en </w:t>
      </w:r>
      <w:r w:rsidR="00C2298A">
        <w:rPr>
          <w:b/>
          <w:bCs/>
        </w:rPr>
        <w:t>18-22</w:t>
      </w:r>
      <w:r w:rsidRPr="000442CB">
        <w:rPr>
          <w:b/>
          <w:bCs/>
        </w:rPr>
        <w:t xml:space="preserve"> december 2014)</w:t>
      </w:r>
      <w:r w:rsidRPr="000442CB">
        <w:br/>
      </w:r>
      <w:proofErr w:type="spellStart"/>
      <w:r w:rsidRPr="000442CB">
        <w:t>GoneWest</w:t>
      </w:r>
      <w:proofErr w:type="spellEnd"/>
      <w:r w:rsidRPr="000442CB">
        <w:t xml:space="preserve"> 2014 plant een reeks kerstbestand-concerten die variëren in publiekscapaciteit en budgettaire grootte. Sluitstuk is de wereldpremière van een uniek werk gecreëerd door </w:t>
      </w:r>
      <w:r w:rsidR="00C2298A">
        <w:t xml:space="preserve">de </w:t>
      </w:r>
      <w:r w:rsidRPr="000442CB">
        <w:t>Brits</w:t>
      </w:r>
      <w:r w:rsidR="00C2298A">
        <w:t>e</w:t>
      </w:r>
      <w:r w:rsidRPr="000442CB">
        <w:t xml:space="preserve"> artiest</w:t>
      </w:r>
      <w:r w:rsidR="00C2298A">
        <w:t xml:space="preserve"> John </w:t>
      </w:r>
      <w:proofErr w:type="spellStart"/>
      <w:r w:rsidR="00C2298A">
        <w:t>Cale</w:t>
      </w:r>
      <w:proofErr w:type="spellEnd"/>
      <w:r w:rsidRPr="000442CB">
        <w:t>.</w:t>
      </w:r>
    </w:p>
    <w:p w:rsidR="000442CB" w:rsidRPr="000442CB" w:rsidRDefault="00370EA9" w:rsidP="008F1CD4">
      <w:r>
        <w:pict>
          <v:rect id="_x0000_i1030" style="width:0;height:.75pt" o:hralign="center" o:hrstd="t" o:hrnoshade="t" o:hr="t" fillcolor="#8e1b59" stroked="f"/>
        </w:pict>
      </w:r>
    </w:p>
    <w:p w:rsidR="008F1CD4" w:rsidRDefault="008F1CD4" w:rsidP="000442CB">
      <w:pPr>
        <w:rPr>
          <w:b/>
          <w:bCs/>
        </w:rPr>
      </w:pPr>
      <w:bookmarkStart w:id="5" w:name="oorlog5"/>
      <w:bookmarkEnd w:id="5"/>
    </w:p>
    <w:p w:rsidR="008F1CD4" w:rsidRDefault="008F1CD4" w:rsidP="000442CB">
      <w:pPr>
        <w:rPr>
          <w:b/>
          <w:bCs/>
        </w:rPr>
      </w:pPr>
    </w:p>
    <w:p w:rsidR="008F1CD4" w:rsidRPr="0054581C" w:rsidRDefault="000442CB" w:rsidP="000442CB">
      <w:pPr>
        <w:rPr>
          <w:b/>
          <w:bCs/>
          <w:color w:val="FF0000"/>
        </w:rPr>
      </w:pPr>
      <w:proofErr w:type="spellStart"/>
      <w:r w:rsidRPr="0054581C">
        <w:rPr>
          <w:b/>
          <w:bCs/>
          <w:color w:val="FF0000"/>
        </w:rPr>
        <w:t>GoneWest</w:t>
      </w:r>
      <w:proofErr w:type="spellEnd"/>
      <w:r w:rsidRPr="0054581C">
        <w:rPr>
          <w:b/>
          <w:bCs/>
          <w:color w:val="FF0000"/>
        </w:rPr>
        <w:t xml:space="preserve"> 201</w:t>
      </w:r>
      <w:r w:rsidR="008F1CD4" w:rsidRPr="0054581C">
        <w:rPr>
          <w:b/>
          <w:bCs/>
          <w:color w:val="FF0000"/>
        </w:rPr>
        <w:t>5</w:t>
      </w:r>
    </w:p>
    <w:p w:rsidR="008F1CD4" w:rsidRDefault="008F1CD4" w:rsidP="000442CB">
      <w:pPr>
        <w:rPr>
          <w:b/>
          <w:bCs/>
        </w:rPr>
      </w:pPr>
    </w:p>
    <w:p w:rsidR="008F1CD4" w:rsidRPr="008F1CD4" w:rsidRDefault="008F1CD4" w:rsidP="008F1CD4">
      <w:pPr>
        <w:rPr>
          <w:b/>
          <w:bCs/>
        </w:rPr>
      </w:pPr>
      <w:r w:rsidRPr="008F1CD4">
        <w:rPr>
          <w:b/>
          <w:bCs/>
        </w:rPr>
        <w:t xml:space="preserve">aanvrager </w:t>
      </w:r>
      <w:r>
        <w:rPr>
          <w:b/>
          <w:bCs/>
        </w:rPr>
        <w:tab/>
      </w:r>
      <w:r>
        <w:rPr>
          <w:b/>
          <w:bCs/>
        </w:rPr>
        <w:tab/>
      </w:r>
      <w:r w:rsidRPr="008F1CD4">
        <w:rPr>
          <w:b/>
          <w:bCs/>
        </w:rPr>
        <w:t>Provinciebestuur West-Vlaanderen</w:t>
      </w:r>
    </w:p>
    <w:p w:rsidR="008F1CD4" w:rsidRDefault="008F1CD4" w:rsidP="008F1CD4">
      <w:pPr>
        <w:rPr>
          <w:b/>
          <w:bCs/>
        </w:rPr>
      </w:pPr>
      <w:r w:rsidRPr="008F1CD4">
        <w:rPr>
          <w:b/>
          <w:bCs/>
        </w:rPr>
        <w:t xml:space="preserve">Subsidiebedrag: </w:t>
      </w:r>
      <w:r>
        <w:rPr>
          <w:b/>
          <w:bCs/>
        </w:rPr>
        <w:tab/>
      </w:r>
      <w:r w:rsidRPr="008F1CD4">
        <w:rPr>
          <w:b/>
          <w:bCs/>
        </w:rPr>
        <w:t>500 000 euro</w:t>
      </w:r>
    </w:p>
    <w:p w:rsidR="008F1CD4" w:rsidRPr="004F456E" w:rsidRDefault="008F1CD4" w:rsidP="000442CB">
      <w:pPr>
        <w:rPr>
          <w:b/>
          <w:bCs/>
          <w:lang w:val="en-US"/>
        </w:rPr>
      </w:pPr>
      <w:r w:rsidRPr="004F456E">
        <w:rPr>
          <w:b/>
          <w:bCs/>
          <w:lang w:val="en-US"/>
        </w:rPr>
        <w:t xml:space="preserve">Data: </w:t>
      </w:r>
      <w:r w:rsidRPr="004F456E">
        <w:rPr>
          <w:b/>
          <w:bCs/>
          <w:lang w:val="en-US"/>
        </w:rPr>
        <w:tab/>
      </w:r>
      <w:r w:rsidRPr="004F456E">
        <w:rPr>
          <w:b/>
          <w:bCs/>
          <w:lang w:val="en-US"/>
        </w:rPr>
        <w:tab/>
      </w:r>
      <w:r w:rsidRPr="004F456E">
        <w:rPr>
          <w:b/>
          <w:bCs/>
          <w:lang w:val="en-US"/>
        </w:rPr>
        <w:tab/>
        <w:t xml:space="preserve">17 </w:t>
      </w:r>
      <w:proofErr w:type="spellStart"/>
      <w:r w:rsidRPr="004F456E">
        <w:rPr>
          <w:b/>
          <w:bCs/>
          <w:lang w:val="en-US"/>
        </w:rPr>
        <w:t>april</w:t>
      </w:r>
      <w:proofErr w:type="spellEnd"/>
      <w:r w:rsidRPr="004F456E">
        <w:rPr>
          <w:b/>
          <w:bCs/>
          <w:lang w:val="en-US"/>
        </w:rPr>
        <w:t>, 2</w:t>
      </w:r>
      <w:r w:rsidR="00767E21">
        <w:rPr>
          <w:b/>
          <w:bCs/>
          <w:lang w:val="en-US"/>
        </w:rPr>
        <w:t>5</w:t>
      </w:r>
      <w:r w:rsidRPr="004F456E">
        <w:rPr>
          <w:b/>
          <w:bCs/>
          <w:lang w:val="en-US"/>
        </w:rPr>
        <w:t xml:space="preserve">-26 </w:t>
      </w:r>
      <w:proofErr w:type="spellStart"/>
      <w:r w:rsidRPr="004F456E">
        <w:rPr>
          <w:b/>
          <w:bCs/>
          <w:lang w:val="en-US"/>
        </w:rPr>
        <w:t>april</w:t>
      </w:r>
      <w:proofErr w:type="spellEnd"/>
      <w:r w:rsidRPr="004F456E">
        <w:rPr>
          <w:b/>
          <w:bCs/>
          <w:lang w:val="en-US"/>
        </w:rPr>
        <w:t xml:space="preserve">, 23-24 </w:t>
      </w:r>
      <w:proofErr w:type="spellStart"/>
      <w:r w:rsidRPr="004F456E">
        <w:rPr>
          <w:b/>
          <w:bCs/>
          <w:lang w:val="en-US"/>
        </w:rPr>
        <w:t>mei</w:t>
      </w:r>
      <w:proofErr w:type="spellEnd"/>
      <w:r w:rsidRPr="004F456E">
        <w:rPr>
          <w:b/>
          <w:bCs/>
          <w:lang w:val="en-US"/>
        </w:rPr>
        <w:t xml:space="preserve">, 9 </w:t>
      </w:r>
      <w:proofErr w:type="spellStart"/>
      <w:r w:rsidRPr="004F456E">
        <w:rPr>
          <w:b/>
          <w:bCs/>
          <w:lang w:val="en-US"/>
        </w:rPr>
        <w:t>juli</w:t>
      </w:r>
      <w:proofErr w:type="spellEnd"/>
      <w:r w:rsidRPr="004F456E">
        <w:rPr>
          <w:b/>
          <w:bCs/>
          <w:lang w:val="en-US"/>
        </w:rPr>
        <w:t>, 1</w:t>
      </w:r>
      <w:r w:rsidR="00767E21">
        <w:rPr>
          <w:b/>
          <w:bCs/>
          <w:lang w:val="en-US"/>
        </w:rPr>
        <w:t>8</w:t>
      </w:r>
      <w:r w:rsidRPr="004F456E">
        <w:rPr>
          <w:b/>
          <w:bCs/>
          <w:lang w:val="en-US"/>
        </w:rPr>
        <w:t>-</w:t>
      </w:r>
      <w:r w:rsidR="00767E21">
        <w:rPr>
          <w:b/>
          <w:bCs/>
          <w:lang w:val="en-US"/>
        </w:rPr>
        <w:t>20</w:t>
      </w:r>
      <w:r w:rsidRPr="004F456E">
        <w:rPr>
          <w:b/>
          <w:bCs/>
          <w:lang w:val="en-US"/>
        </w:rPr>
        <w:t xml:space="preserve"> </w:t>
      </w:r>
      <w:proofErr w:type="spellStart"/>
      <w:r w:rsidRPr="004F456E">
        <w:rPr>
          <w:b/>
          <w:bCs/>
          <w:lang w:val="en-US"/>
        </w:rPr>
        <w:t>december</w:t>
      </w:r>
      <w:proofErr w:type="spellEnd"/>
      <w:r w:rsidRPr="004F456E">
        <w:rPr>
          <w:b/>
          <w:bCs/>
          <w:lang w:val="en-US"/>
        </w:rPr>
        <w:t xml:space="preserve"> 2015</w:t>
      </w:r>
    </w:p>
    <w:p w:rsidR="008F1CD4" w:rsidRPr="004F456E" w:rsidRDefault="008F1CD4" w:rsidP="000442CB">
      <w:pPr>
        <w:rPr>
          <w:b/>
          <w:bCs/>
          <w:lang w:val="en-US"/>
        </w:rPr>
      </w:pPr>
    </w:p>
    <w:p w:rsidR="0054581C" w:rsidRDefault="000442CB" w:rsidP="000442CB">
      <w:proofErr w:type="spellStart"/>
      <w:r w:rsidRPr="000442CB">
        <w:t>GoneWest</w:t>
      </w:r>
      <w:proofErr w:type="spellEnd"/>
      <w:r w:rsidRPr="000442CB">
        <w:t xml:space="preserve"> 2015 start met 100 jaar ANZAC </w:t>
      </w:r>
      <w:proofErr w:type="spellStart"/>
      <w:r w:rsidRPr="000442CB">
        <w:t>day</w:t>
      </w:r>
      <w:proofErr w:type="spellEnd"/>
      <w:r w:rsidRPr="000442CB">
        <w:t xml:space="preserve"> in </w:t>
      </w:r>
      <w:proofErr w:type="spellStart"/>
      <w:r w:rsidRPr="000442CB">
        <w:t>Zonnebeke</w:t>
      </w:r>
      <w:proofErr w:type="spellEnd"/>
      <w:r w:rsidR="00B377BC">
        <w:t>.</w:t>
      </w:r>
      <w:r w:rsidRPr="000442CB">
        <w:t xml:space="preserve"> </w:t>
      </w:r>
      <w:r w:rsidR="00767E21">
        <w:t>A</w:t>
      </w:r>
      <w:r w:rsidRPr="000442CB">
        <w:t xml:space="preserve">rtiesten met internationale uitstraling uit Australië, Nieuw-Zeeland en Canada </w:t>
      </w:r>
      <w:r w:rsidR="00767E21" w:rsidRPr="000442CB">
        <w:t xml:space="preserve">worden </w:t>
      </w:r>
      <w:r w:rsidRPr="000442CB">
        <w:t>samengebracht voor een ambitieus muzikaal herdenkin</w:t>
      </w:r>
      <w:r w:rsidR="00767E21">
        <w:t>gsproject op het kasteeldomein</w:t>
      </w:r>
      <w:r w:rsidRPr="000442CB">
        <w:t>.</w:t>
      </w:r>
      <w:r w:rsidR="00374CAD">
        <w:t xml:space="preserve"> </w:t>
      </w:r>
      <w:r w:rsidR="00767E21">
        <w:t>Op</w:t>
      </w:r>
      <w:r w:rsidR="00B377BC" w:rsidRPr="000442CB">
        <w:t xml:space="preserve"> 23 </w:t>
      </w:r>
      <w:r w:rsidR="00767E21">
        <w:t>m</w:t>
      </w:r>
      <w:r w:rsidR="00B377BC" w:rsidRPr="000442CB">
        <w:t>ei 2015</w:t>
      </w:r>
      <w:r w:rsidR="00B377BC" w:rsidRPr="00B377BC">
        <w:t xml:space="preserve"> </w:t>
      </w:r>
      <w:r w:rsidR="00B377BC">
        <w:t xml:space="preserve">is er </w:t>
      </w:r>
      <w:r w:rsidR="00B377BC" w:rsidRPr="000442CB">
        <w:t>een multimediale dansvoorstelling op de Grote Markt in Ieper.</w:t>
      </w:r>
    </w:p>
    <w:p w:rsidR="0054581C" w:rsidRDefault="0054581C" w:rsidP="000442CB"/>
    <w:p w:rsidR="0054581C" w:rsidRDefault="000442CB" w:rsidP="000442CB">
      <w:r w:rsidRPr="000442CB">
        <w:t xml:space="preserve">Op 9 juli 2015 wordt voor de 30 000ste keer de Last Post geblazen om 20 u onder de </w:t>
      </w:r>
      <w:proofErr w:type="spellStart"/>
      <w:r w:rsidRPr="000442CB">
        <w:t>Menenpoort</w:t>
      </w:r>
      <w:proofErr w:type="spellEnd"/>
      <w:r w:rsidRPr="000442CB">
        <w:t xml:space="preserve"> in Ieper. Aan dit topevenement wordt een mondiale en provinciale proloog gebreid in regie van Wim </w:t>
      </w:r>
      <w:proofErr w:type="spellStart"/>
      <w:r w:rsidRPr="000442CB">
        <w:t>Opbrouck</w:t>
      </w:r>
      <w:proofErr w:type="spellEnd"/>
      <w:r w:rsidRPr="000442CB">
        <w:t xml:space="preserve">. Bedoeling is om op elk continent minimum één Last Post te laten blazen. De buitenlandse Last Post momenten zullen via het internet en in real time te volgen zijn. In West-Vlaanderen trekt de Last Post doorheen alle 64 steden en gemeenten om </w:t>
      </w:r>
      <w:proofErr w:type="spellStart"/>
      <w:r w:rsidRPr="000442CB">
        <w:t>om</w:t>
      </w:r>
      <w:proofErr w:type="spellEnd"/>
      <w:r w:rsidRPr="000442CB">
        <w:t xml:space="preserve"> 20u onder de </w:t>
      </w:r>
      <w:proofErr w:type="spellStart"/>
      <w:r w:rsidRPr="000442CB">
        <w:t>Menenpoort</w:t>
      </w:r>
      <w:proofErr w:type="spellEnd"/>
      <w:r w:rsidRPr="000442CB">
        <w:t xml:space="preserve"> te eindigen.</w:t>
      </w:r>
      <w:r w:rsidRPr="000442CB">
        <w:br/>
      </w:r>
    </w:p>
    <w:p w:rsidR="0054581C" w:rsidRDefault="000442CB" w:rsidP="000442CB">
      <w:r w:rsidRPr="000442CB">
        <w:t xml:space="preserve">Tot slot is er het Pianofestival in </w:t>
      </w:r>
      <w:proofErr w:type="spellStart"/>
      <w:r w:rsidRPr="000442CB">
        <w:t>Poperinge</w:t>
      </w:r>
      <w:proofErr w:type="spellEnd"/>
      <w:r w:rsidRPr="000442CB">
        <w:t xml:space="preserve"> </w:t>
      </w:r>
      <w:r w:rsidR="00767E21">
        <w:t>van 18 tot 20</w:t>
      </w:r>
      <w:r w:rsidRPr="000442CB">
        <w:t xml:space="preserve"> december 2015 naar aanleiding van de 100ste verjaardag van </w:t>
      </w:r>
      <w:proofErr w:type="spellStart"/>
      <w:r w:rsidRPr="000442CB">
        <w:t>Talbot</w:t>
      </w:r>
      <w:proofErr w:type="spellEnd"/>
      <w:r w:rsidRPr="000442CB">
        <w:t xml:space="preserve"> House. De piano vormt de rode draad van een muzikaal parcours dat de geschiedenis van </w:t>
      </w:r>
      <w:proofErr w:type="spellStart"/>
      <w:r w:rsidRPr="000442CB">
        <w:t>Poperinge</w:t>
      </w:r>
      <w:proofErr w:type="spellEnd"/>
      <w:r w:rsidRPr="000442CB">
        <w:t xml:space="preserve"> als stad achter het front centraal stelt.</w:t>
      </w:r>
    </w:p>
    <w:p w:rsidR="000442CB" w:rsidRPr="000442CB" w:rsidRDefault="00370EA9" w:rsidP="000442CB">
      <w:r>
        <w:pict>
          <v:rect id="_x0000_i1031" style="width:0;height:.75pt" o:hralign="center" o:hrstd="t" o:hrnoshade="t" o:hr="t" fillcolor="#8e1b59" stroked="f"/>
        </w:pict>
      </w:r>
    </w:p>
    <w:p w:rsidR="000442CB" w:rsidRPr="000442CB" w:rsidRDefault="000442CB" w:rsidP="000442CB">
      <w:pPr>
        <w:rPr>
          <w:b/>
          <w:bCs/>
        </w:rPr>
      </w:pPr>
      <w:bookmarkStart w:id="6" w:name="oorlog6"/>
      <w:bookmarkEnd w:id="6"/>
    </w:p>
    <w:p w:rsidR="000442CB" w:rsidRPr="000442CB" w:rsidRDefault="000442CB" w:rsidP="000442CB">
      <w:pPr>
        <w:rPr>
          <w:b/>
          <w:bCs/>
        </w:rPr>
      </w:pPr>
    </w:p>
    <w:p w:rsidR="0054581C" w:rsidRDefault="00C2298A" w:rsidP="000442CB">
      <w:pPr>
        <w:rPr>
          <w:b/>
          <w:bCs/>
          <w:color w:val="FF0000"/>
        </w:rPr>
      </w:pPr>
      <w:proofErr w:type="spellStart"/>
      <w:r>
        <w:rPr>
          <w:b/>
          <w:bCs/>
          <w:color w:val="FF0000"/>
        </w:rPr>
        <w:t>Coming</w:t>
      </w:r>
      <w:proofErr w:type="spellEnd"/>
      <w:r>
        <w:rPr>
          <w:b/>
          <w:bCs/>
          <w:color w:val="FF0000"/>
        </w:rPr>
        <w:t xml:space="preserve"> World/</w:t>
      </w:r>
      <w:proofErr w:type="spellStart"/>
      <w:r>
        <w:rPr>
          <w:b/>
          <w:bCs/>
          <w:color w:val="FF0000"/>
        </w:rPr>
        <w:t>Remember</w:t>
      </w:r>
      <w:proofErr w:type="spellEnd"/>
      <w:r>
        <w:rPr>
          <w:b/>
          <w:bCs/>
          <w:color w:val="FF0000"/>
        </w:rPr>
        <w:t xml:space="preserve"> me, </w:t>
      </w:r>
      <w:r w:rsidR="000442CB" w:rsidRPr="0054581C">
        <w:rPr>
          <w:b/>
          <w:bCs/>
          <w:color w:val="FF0000"/>
        </w:rPr>
        <w:t xml:space="preserve">participatief beeldend kunstenproject van </w:t>
      </w:r>
      <w:proofErr w:type="spellStart"/>
      <w:r w:rsidR="000442CB" w:rsidRPr="0054581C">
        <w:rPr>
          <w:b/>
          <w:bCs/>
          <w:color w:val="FF0000"/>
        </w:rPr>
        <w:t>GoneWest</w:t>
      </w:r>
      <w:proofErr w:type="spellEnd"/>
    </w:p>
    <w:p w:rsidR="0054581C" w:rsidRPr="0054581C" w:rsidRDefault="0054581C" w:rsidP="000442CB">
      <w:pPr>
        <w:rPr>
          <w:b/>
          <w:bCs/>
        </w:rPr>
      </w:pPr>
    </w:p>
    <w:p w:rsidR="0054581C" w:rsidRDefault="0054581C" w:rsidP="000442CB">
      <w:pPr>
        <w:rPr>
          <w:b/>
          <w:bCs/>
        </w:rPr>
      </w:pPr>
      <w:r w:rsidRPr="000442CB">
        <w:rPr>
          <w:b/>
          <w:bCs/>
        </w:rPr>
        <w:t xml:space="preserve">Aanvrager: </w:t>
      </w:r>
      <w:r>
        <w:rPr>
          <w:b/>
          <w:bCs/>
        </w:rPr>
        <w:tab/>
      </w:r>
      <w:r>
        <w:rPr>
          <w:b/>
          <w:bCs/>
        </w:rPr>
        <w:tab/>
      </w:r>
      <w:r w:rsidRPr="000442CB">
        <w:rPr>
          <w:b/>
          <w:bCs/>
        </w:rPr>
        <w:t>Provinciebestuur West-Vlaanderen</w:t>
      </w:r>
      <w:r w:rsidRPr="000442CB">
        <w:rPr>
          <w:b/>
          <w:bCs/>
        </w:rPr>
        <w:br/>
        <w:t xml:space="preserve">Subsidiebedrag: </w:t>
      </w:r>
      <w:r>
        <w:rPr>
          <w:b/>
          <w:bCs/>
        </w:rPr>
        <w:tab/>
      </w:r>
      <w:r w:rsidRPr="000442CB">
        <w:rPr>
          <w:b/>
          <w:bCs/>
        </w:rPr>
        <w:t>500 000 euro</w:t>
      </w:r>
    </w:p>
    <w:p w:rsidR="0054581C" w:rsidRDefault="0054581C" w:rsidP="000442CB">
      <w:pPr>
        <w:rPr>
          <w:b/>
          <w:bCs/>
        </w:rPr>
      </w:pPr>
      <w:r>
        <w:rPr>
          <w:b/>
          <w:bCs/>
        </w:rPr>
        <w:t>Data</w:t>
      </w:r>
      <w:r>
        <w:rPr>
          <w:b/>
          <w:bCs/>
        </w:rPr>
        <w:tab/>
      </w:r>
      <w:r>
        <w:rPr>
          <w:b/>
          <w:bCs/>
        </w:rPr>
        <w:tab/>
      </w:r>
      <w:r>
        <w:rPr>
          <w:b/>
          <w:bCs/>
        </w:rPr>
        <w:tab/>
        <w:t>2014 - 2018</w:t>
      </w:r>
    </w:p>
    <w:p w:rsidR="0054581C" w:rsidRPr="0054581C" w:rsidRDefault="0054581C" w:rsidP="000442CB">
      <w:pPr>
        <w:rPr>
          <w:b/>
          <w:bCs/>
        </w:rPr>
      </w:pPr>
    </w:p>
    <w:p w:rsidR="000442CB" w:rsidRPr="000442CB" w:rsidRDefault="00C2298A" w:rsidP="000442CB">
      <w:proofErr w:type="spellStart"/>
      <w:r w:rsidRPr="00C2298A">
        <w:t>Coming</w:t>
      </w:r>
      <w:proofErr w:type="spellEnd"/>
      <w:r w:rsidRPr="00C2298A">
        <w:t xml:space="preserve"> World/</w:t>
      </w:r>
      <w:proofErr w:type="spellStart"/>
      <w:r w:rsidRPr="00C2298A">
        <w:t>Remember</w:t>
      </w:r>
      <w:proofErr w:type="spellEnd"/>
      <w:r w:rsidRPr="00C2298A">
        <w:t xml:space="preserve"> me</w:t>
      </w:r>
      <w:r w:rsidR="000442CB" w:rsidRPr="000442CB">
        <w:t xml:space="preserve"> is een grootschalig en participatief </w:t>
      </w:r>
      <w:proofErr w:type="spellStart"/>
      <w:r w:rsidR="000442CB" w:rsidRPr="000442CB">
        <w:t>cultuurtoeristisch</w:t>
      </w:r>
      <w:proofErr w:type="spellEnd"/>
      <w:r w:rsidR="000442CB" w:rsidRPr="000442CB">
        <w:t xml:space="preserve"> project dat tussen 2014 en 2018 600 000 uit Vlaamse klei geknede en gebakken beeldjes wil maken. De 600 000 beeldjes zijn een eerbetoon aan de 600 000 slachtoffers uit 50 verschillende staten die tijdens </w:t>
      </w:r>
      <w:r w:rsidR="00374CAD">
        <w:t>WO I</w:t>
      </w:r>
      <w:r w:rsidR="000442CB" w:rsidRPr="000442CB">
        <w:t xml:space="preserve"> in </w:t>
      </w:r>
      <w:proofErr w:type="spellStart"/>
      <w:r w:rsidR="000442CB" w:rsidRPr="000442CB">
        <w:t>Flanders</w:t>
      </w:r>
      <w:proofErr w:type="spellEnd"/>
      <w:r w:rsidR="000442CB" w:rsidRPr="000442CB">
        <w:t xml:space="preserve"> </w:t>
      </w:r>
      <w:proofErr w:type="spellStart"/>
      <w:r w:rsidR="000442CB" w:rsidRPr="000442CB">
        <w:t>Fields</w:t>
      </w:r>
      <w:proofErr w:type="spellEnd"/>
      <w:r w:rsidR="000442CB" w:rsidRPr="000442CB">
        <w:t xml:space="preserve"> gevallen zijn. </w:t>
      </w:r>
      <w:r w:rsidR="0054581C">
        <w:t>M</w:t>
      </w:r>
      <w:r w:rsidR="000442CB" w:rsidRPr="000442CB">
        <w:t xml:space="preserve">ensen uit de betrokken staten zullen </w:t>
      </w:r>
      <w:r w:rsidR="0054581C" w:rsidRPr="000442CB">
        <w:t xml:space="preserve">gevraagd </w:t>
      </w:r>
      <w:r w:rsidR="000442CB" w:rsidRPr="000442CB">
        <w:t>worden om actief mee te werken aan kleiworkshops en publieke evenementen die gedurende de herdenkingsperiode op verschillende plaatsen in en buiten (West-)Vlaanderen zullen worden georganiseerd. Finaal moet dit leiden tot de presentatie van de 600 000 beeldjes in 2018 op het provinciaal domein De Palingbeek dat middenin de hist</w:t>
      </w:r>
      <w:r w:rsidR="0054581C">
        <w:t>orische Ieperboog ligt.</w:t>
      </w:r>
    </w:p>
    <w:p w:rsidR="000442CB" w:rsidRPr="000442CB" w:rsidRDefault="00370EA9" w:rsidP="000442CB">
      <w:r>
        <w:pict>
          <v:rect id="_x0000_i1032" style="width:0;height:.75pt" o:hralign="center" o:hrstd="t" o:hrnoshade="t" o:hr="t" fillcolor="#8e1b59" stroked="f"/>
        </w:pict>
      </w:r>
    </w:p>
    <w:p w:rsidR="0054581C" w:rsidRDefault="0054581C" w:rsidP="000442CB">
      <w:pPr>
        <w:rPr>
          <w:b/>
          <w:bCs/>
        </w:rPr>
      </w:pPr>
      <w:bookmarkStart w:id="7" w:name="oorlog7"/>
      <w:bookmarkEnd w:id="7"/>
    </w:p>
    <w:p w:rsidR="0054581C" w:rsidRDefault="0054581C" w:rsidP="000442CB">
      <w:pPr>
        <w:rPr>
          <w:b/>
          <w:bCs/>
        </w:rPr>
      </w:pPr>
    </w:p>
    <w:p w:rsidR="0054581C" w:rsidRPr="0054581C" w:rsidRDefault="000442CB" w:rsidP="000442CB">
      <w:pPr>
        <w:rPr>
          <w:b/>
          <w:bCs/>
          <w:color w:val="FF0000"/>
        </w:rPr>
      </w:pPr>
      <w:proofErr w:type="spellStart"/>
      <w:r w:rsidRPr="0054581C">
        <w:rPr>
          <w:b/>
          <w:bCs/>
          <w:color w:val="FF0000"/>
        </w:rPr>
        <w:t>Poperinge</w:t>
      </w:r>
      <w:proofErr w:type="spellEnd"/>
      <w:r w:rsidRPr="0054581C">
        <w:rPr>
          <w:b/>
          <w:bCs/>
          <w:color w:val="FF0000"/>
        </w:rPr>
        <w:t xml:space="preserve"> Terminus</w:t>
      </w:r>
    </w:p>
    <w:p w:rsidR="0054581C" w:rsidRDefault="0054581C" w:rsidP="000442CB">
      <w:pPr>
        <w:rPr>
          <w:b/>
          <w:bCs/>
        </w:rPr>
      </w:pPr>
    </w:p>
    <w:p w:rsidR="0054581C" w:rsidRPr="000442CB" w:rsidRDefault="0054581C" w:rsidP="0054581C">
      <w:r w:rsidRPr="000442CB">
        <w:rPr>
          <w:b/>
          <w:bCs/>
        </w:rPr>
        <w:t>Aanvrager:</w:t>
      </w:r>
      <w:r>
        <w:rPr>
          <w:b/>
          <w:bCs/>
        </w:rPr>
        <w:tab/>
      </w:r>
      <w:r>
        <w:rPr>
          <w:b/>
          <w:bCs/>
        </w:rPr>
        <w:tab/>
      </w:r>
      <w:r w:rsidRPr="000442CB">
        <w:rPr>
          <w:b/>
          <w:bCs/>
        </w:rPr>
        <w:t xml:space="preserve">Stad </w:t>
      </w:r>
      <w:proofErr w:type="spellStart"/>
      <w:r w:rsidRPr="000442CB">
        <w:rPr>
          <w:b/>
          <w:bCs/>
        </w:rPr>
        <w:t>Poperinge</w:t>
      </w:r>
      <w:proofErr w:type="spellEnd"/>
      <w:r w:rsidRPr="000442CB">
        <w:rPr>
          <w:b/>
          <w:bCs/>
        </w:rPr>
        <w:br/>
        <w:t xml:space="preserve">Subsidiebedrag: </w:t>
      </w:r>
      <w:r>
        <w:rPr>
          <w:b/>
          <w:bCs/>
        </w:rPr>
        <w:tab/>
      </w:r>
      <w:r w:rsidRPr="000442CB">
        <w:rPr>
          <w:b/>
          <w:bCs/>
        </w:rPr>
        <w:t>391 020 euro</w:t>
      </w:r>
    </w:p>
    <w:p w:rsidR="0054581C" w:rsidRDefault="0054581C" w:rsidP="000442CB">
      <w:pPr>
        <w:rPr>
          <w:b/>
          <w:bCs/>
        </w:rPr>
      </w:pPr>
      <w:r>
        <w:rPr>
          <w:b/>
          <w:bCs/>
        </w:rPr>
        <w:t xml:space="preserve">Data: </w:t>
      </w:r>
      <w:r>
        <w:rPr>
          <w:b/>
          <w:bCs/>
        </w:rPr>
        <w:tab/>
      </w:r>
      <w:r>
        <w:rPr>
          <w:b/>
          <w:bCs/>
        </w:rPr>
        <w:tab/>
      </w:r>
      <w:r>
        <w:rPr>
          <w:b/>
          <w:bCs/>
        </w:rPr>
        <w:tab/>
        <w:t>2014 - 2015</w:t>
      </w:r>
    </w:p>
    <w:p w:rsidR="0054581C" w:rsidRDefault="0054581C" w:rsidP="000442CB">
      <w:pPr>
        <w:rPr>
          <w:b/>
          <w:bCs/>
        </w:rPr>
      </w:pPr>
    </w:p>
    <w:p w:rsidR="000442CB" w:rsidRPr="000442CB" w:rsidRDefault="000442CB" w:rsidP="000442CB">
      <w:proofErr w:type="spellStart"/>
      <w:r w:rsidRPr="000442CB">
        <w:t>Poperinge</w:t>
      </w:r>
      <w:proofErr w:type="spellEnd"/>
      <w:r w:rsidRPr="000442CB">
        <w:t xml:space="preserve"> Terminus is de kapstok voor een resem </w:t>
      </w:r>
      <w:r w:rsidR="00374CAD" w:rsidRPr="000442CB">
        <w:t xml:space="preserve">grote en kleinere </w:t>
      </w:r>
      <w:r w:rsidRPr="000442CB">
        <w:t>WO I-evenementen</w:t>
      </w:r>
      <w:r w:rsidR="00374CAD" w:rsidRPr="00374CAD">
        <w:t xml:space="preserve"> </w:t>
      </w:r>
      <w:r w:rsidR="00374CAD">
        <w:t>in</w:t>
      </w:r>
      <w:r w:rsidR="00374CAD" w:rsidRPr="000442CB">
        <w:t xml:space="preserve"> 2014-2015</w:t>
      </w:r>
      <w:r w:rsidRPr="000442CB">
        <w:t>, Station en spoorlijn vormen de historische rode draad. Van hieruit waaieren de evenementen de stad in en uit. Zoals smalspoor en hoofdlijn elkaar indertijd versterkten, zo vormen de grote en kleine evenementen een fijnmazig netwerk van op elkaar afgestemde WO</w:t>
      </w:r>
      <w:r w:rsidR="0054581C">
        <w:t xml:space="preserve"> I</w:t>
      </w:r>
      <w:r w:rsidRPr="000442CB">
        <w:t xml:space="preserve">-initiatieven. Deze editie omvat: </w:t>
      </w:r>
    </w:p>
    <w:p w:rsidR="000442CB" w:rsidRPr="000442CB" w:rsidRDefault="000442CB" w:rsidP="000442CB">
      <w:pPr>
        <w:numPr>
          <w:ilvl w:val="0"/>
          <w:numId w:val="9"/>
        </w:numPr>
      </w:pPr>
      <w:r w:rsidRPr="000442CB">
        <w:rPr>
          <w:b/>
          <w:bCs/>
        </w:rPr>
        <w:t xml:space="preserve">L.69_Spoorlijn </w:t>
      </w:r>
      <w:proofErr w:type="spellStart"/>
      <w:r w:rsidRPr="000442CB">
        <w:rPr>
          <w:b/>
          <w:bCs/>
        </w:rPr>
        <w:t>Poperinge-Hazebrouck</w:t>
      </w:r>
      <w:proofErr w:type="spellEnd"/>
      <w:r w:rsidRPr="000442CB">
        <w:rPr>
          <w:b/>
          <w:bCs/>
        </w:rPr>
        <w:t>:</w:t>
      </w:r>
      <w:r w:rsidRPr="000442CB">
        <w:t xml:space="preserve"> </w:t>
      </w:r>
      <w:r w:rsidR="0039397E">
        <w:t>(6 september 2014 tot 5 september 2015)</w:t>
      </w:r>
      <w:r w:rsidR="0039397E">
        <w:br/>
      </w:r>
      <w:r w:rsidRPr="000442CB">
        <w:t xml:space="preserve">een applicatie voor </w:t>
      </w:r>
      <w:proofErr w:type="spellStart"/>
      <w:r w:rsidRPr="000442CB">
        <w:t>smartphone</w:t>
      </w:r>
      <w:proofErr w:type="spellEnd"/>
      <w:r w:rsidRPr="000442CB">
        <w:t xml:space="preserve"> en tablet (+ uitgave unieke </w:t>
      </w:r>
      <w:proofErr w:type="spellStart"/>
      <w:r w:rsidRPr="000442CB">
        <w:t>roadmap</w:t>
      </w:r>
      <w:proofErr w:type="spellEnd"/>
      <w:r w:rsidRPr="000442CB">
        <w:t xml:space="preserve"> + lancering met openlucht fotoparcours/diorama)</w:t>
      </w:r>
    </w:p>
    <w:p w:rsidR="000442CB" w:rsidRPr="000442CB" w:rsidRDefault="000442CB" w:rsidP="000442CB">
      <w:pPr>
        <w:numPr>
          <w:ilvl w:val="0"/>
          <w:numId w:val="9"/>
        </w:numPr>
      </w:pPr>
      <w:r w:rsidRPr="000442CB">
        <w:rPr>
          <w:b/>
          <w:bCs/>
        </w:rPr>
        <w:t xml:space="preserve">Gevaarlijke wind - Wind </w:t>
      </w:r>
      <w:proofErr w:type="spellStart"/>
      <w:r w:rsidRPr="000442CB">
        <w:rPr>
          <w:b/>
          <w:bCs/>
        </w:rPr>
        <w:t>dangerous</w:t>
      </w:r>
      <w:proofErr w:type="spellEnd"/>
      <w:r w:rsidRPr="000442CB">
        <w:rPr>
          <w:b/>
          <w:bCs/>
        </w:rPr>
        <w:t>:</w:t>
      </w:r>
      <w:r w:rsidRPr="000442CB">
        <w:t xml:space="preserve"> </w:t>
      </w:r>
      <w:r w:rsidR="0039397E">
        <w:t>(24 april tot eind augustus 2015)</w:t>
      </w:r>
      <w:r w:rsidRPr="000442CB">
        <w:br/>
        <w:t xml:space="preserve">openluchtspektakel en kunstenparcours. De wind als kracht, als stroom, als energiebron, als boosdoener, als voorbode, als geleider van geuren en kleuren, als inspiratiebron voor artiesten: dit is het uitgangspunt van 'Gevaarlijke Wind - Wind Dangerous'. Het evenement vindt plaats in </w:t>
      </w:r>
      <w:r w:rsidR="0039397E">
        <w:t>de</w:t>
      </w:r>
      <w:r w:rsidRPr="000442CB">
        <w:t xml:space="preserve"> historische setting </w:t>
      </w:r>
      <w:r w:rsidR="0039397E">
        <w:t>van</w:t>
      </w:r>
      <w:r w:rsidRPr="000442CB">
        <w:t xml:space="preserve"> het kasteeldomein De </w:t>
      </w:r>
      <w:proofErr w:type="spellStart"/>
      <w:r w:rsidRPr="000442CB">
        <w:t>Lovie</w:t>
      </w:r>
      <w:proofErr w:type="spellEnd"/>
      <w:r w:rsidR="0039397E">
        <w:t xml:space="preserve"> dat</w:t>
      </w:r>
      <w:r w:rsidRPr="000442CB">
        <w:t xml:space="preserve"> fungeerde als hoofdkwartier voor Britse legereenheden tijdens WO I. </w:t>
      </w:r>
    </w:p>
    <w:p w:rsidR="000442CB" w:rsidRPr="000442CB" w:rsidRDefault="000442CB" w:rsidP="000442CB">
      <w:pPr>
        <w:numPr>
          <w:ilvl w:val="0"/>
          <w:numId w:val="9"/>
        </w:numPr>
      </w:pPr>
      <w:r w:rsidRPr="000442CB">
        <w:rPr>
          <w:b/>
          <w:bCs/>
        </w:rPr>
        <w:t xml:space="preserve">Getekend door de oorlog - </w:t>
      </w:r>
      <w:proofErr w:type="spellStart"/>
      <w:r w:rsidRPr="000442CB">
        <w:rPr>
          <w:b/>
          <w:bCs/>
        </w:rPr>
        <w:t>Illustrated</w:t>
      </w:r>
      <w:proofErr w:type="spellEnd"/>
      <w:r w:rsidRPr="000442CB">
        <w:rPr>
          <w:b/>
          <w:bCs/>
        </w:rPr>
        <w:t xml:space="preserve"> </w:t>
      </w:r>
      <w:proofErr w:type="spellStart"/>
      <w:r w:rsidRPr="000442CB">
        <w:rPr>
          <w:b/>
          <w:bCs/>
        </w:rPr>
        <w:t>by</w:t>
      </w:r>
      <w:proofErr w:type="spellEnd"/>
      <w:r w:rsidRPr="000442CB">
        <w:rPr>
          <w:b/>
          <w:bCs/>
        </w:rPr>
        <w:t xml:space="preserve"> the war: tentoonstelling - digitale (fiets)tocht</w:t>
      </w:r>
      <w:r w:rsidR="0039397E">
        <w:rPr>
          <w:b/>
          <w:bCs/>
        </w:rPr>
        <w:t xml:space="preserve"> </w:t>
      </w:r>
      <w:r w:rsidR="0039397E" w:rsidRPr="0039397E">
        <w:t>(28 maart tot 13 september 2015)</w:t>
      </w:r>
      <w:r w:rsidRPr="000442CB">
        <w:br/>
        <w:t>D</w:t>
      </w:r>
      <w:r w:rsidR="00374CAD">
        <w:t>e</w:t>
      </w:r>
      <w:r w:rsidRPr="000442CB">
        <w:t xml:space="preserve"> </w:t>
      </w:r>
      <w:r w:rsidR="00374CAD">
        <w:t>K</w:t>
      </w:r>
      <w:r w:rsidR="00374CAD" w:rsidRPr="000442CB">
        <w:t>inderbrouwerij</w:t>
      </w:r>
      <w:r w:rsidR="00374CAD">
        <w:t xml:space="preserve"> </w:t>
      </w:r>
      <w:r w:rsidR="0039397E">
        <w:t>van</w:t>
      </w:r>
      <w:r w:rsidRPr="000442CB">
        <w:t xml:space="preserve"> </w:t>
      </w:r>
      <w:proofErr w:type="spellStart"/>
      <w:r w:rsidR="0039397E" w:rsidRPr="000442CB">
        <w:t>Reningelst</w:t>
      </w:r>
      <w:proofErr w:type="spellEnd"/>
      <w:r w:rsidR="0039397E" w:rsidRPr="000442CB">
        <w:t xml:space="preserve"> </w:t>
      </w:r>
      <w:r w:rsidRPr="000442CB">
        <w:t xml:space="preserve">is ondergebracht in de voormalige Brouwerij &amp; Mouterij St.-Joris in de dorpskom. </w:t>
      </w:r>
      <w:r w:rsidR="0039397E">
        <w:t xml:space="preserve">Binnen- en buitenlandse illustratoren geven hun interpretatie van het oorlogsverhaal. Aan de tentoonstelling is een mobiele applicatie en belevingstocht gekoppeld. </w:t>
      </w:r>
      <w:r w:rsidRPr="000442CB">
        <w:t>Historisch detail: de brouwerij deed tijdens de Eerste Wereldoorlog dienst als badhuis voor de 40 000 Britse soldaten die in het dorp gekantonneerd waren.</w:t>
      </w:r>
    </w:p>
    <w:p w:rsidR="000442CB" w:rsidRPr="000442CB" w:rsidRDefault="00370EA9" w:rsidP="000442CB">
      <w:r>
        <w:pict>
          <v:rect id="_x0000_i1033" style="width:0;height:.75pt" o:hralign="center" o:hrstd="t" o:hrnoshade="t" o:hr="t" fillcolor="#8e1b59" stroked="f"/>
        </w:pict>
      </w:r>
    </w:p>
    <w:p w:rsidR="0039397E" w:rsidRDefault="0039397E" w:rsidP="000442CB">
      <w:pPr>
        <w:rPr>
          <w:b/>
          <w:bCs/>
        </w:rPr>
      </w:pPr>
      <w:bookmarkStart w:id="8" w:name="oorlog8"/>
      <w:bookmarkEnd w:id="8"/>
    </w:p>
    <w:p w:rsidR="0039397E" w:rsidRDefault="0039397E" w:rsidP="000442CB">
      <w:pPr>
        <w:rPr>
          <w:b/>
          <w:bCs/>
        </w:rPr>
      </w:pPr>
    </w:p>
    <w:p w:rsidR="001F37A9" w:rsidRPr="001F37A9" w:rsidRDefault="000442CB" w:rsidP="000442CB">
      <w:pPr>
        <w:rPr>
          <w:b/>
          <w:bCs/>
          <w:color w:val="FF0000"/>
        </w:rPr>
      </w:pPr>
      <w:r w:rsidRPr="001F37A9">
        <w:rPr>
          <w:b/>
          <w:bCs/>
          <w:color w:val="FF0000"/>
        </w:rPr>
        <w:t xml:space="preserve">Evenementenprogramma ‘100 Jaar Groote Oorlog’ in </w:t>
      </w:r>
      <w:proofErr w:type="spellStart"/>
      <w:r w:rsidR="00767E21">
        <w:rPr>
          <w:b/>
          <w:bCs/>
          <w:color w:val="FF0000"/>
        </w:rPr>
        <w:t>Zonnebeke</w:t>
      </w:r>
      <w:proofErr w:type="spellEnd"/>
    </w:p>
    <w:p w:rsidR="001F37A9" w:rsidRDefault="001F37A9" w:rsidP="000442CB">
      <w:pPr>
        <w:rPr>
          <w:b/>
          <w:bCs/>
        </w:rPr>
      </w:pPr>
    </w:p>
    <w:p w:rsidR="001F37A9" w:rsidRPr="001F37A9" w:rsidRDefault="001F37A9" w:rsidP="001F37A9">
      <w:pPr>
        <w:rPr>
          <w:b/>
          <w:bCs/>
        </w:rPr>
      </w:pPr>
      <w:r w:rsidRPr="001F37A9">
        <w:rPr>
          <w:b/>
          <w:bCs/>
        </w:rPr>
        <w:t xml:space="preserve">Aanvrager: </w:t>
      </w:r>
      <w:r>
        <w:rPr>
          <w:b/>
          <w:bCs/>
        </w:rPr>
        <w:tab/>
      </w:r>
      <w:r>
        <w:rPr>
          <w:b/>
          <w:bCs/>
        </w:rPr>
        <w:tab/>
      </w:r>
      <w:r w:rsidRPr="001F37A9">
        <w:rPr>
          <w:b/>
          <w:bCs/>
        </w:rPr>
        <w:t xml:space="preserve">Gemeentebestuur </w:t>
      </w:r>
      <w:proofErr w:type="spellStart"/>
      <w:r w:rsidRPr="001F37A9">
        <w:rPr>
          <w:b/>
          <w:bCs/>
        </w:rPr>
        <w:t>Zonnebeke</w:t>
      </w:r>
      <w:proofErr w:type="spellEnd"/>
    </w:p>
    <w:p w:rsidR="001F37A9" w:rsidRDefault="001F37A9" w:rsidP="001F37A9">
      <w:pPr>
        <w:rPr>
          <w:b/>
          <w:bCs/>
        </w:rPr>
      </w:pPr>
      <w:r w:rsidRPr="001F37A9">
        <w:rPr>
          <w:b/>
          <w:bCs/>
        </w:rPr>
        <w:t xml:space="preserve">Subsidiebedrag: </w:t>
      </w:r>
      <w:r>
        <w:rPr>
          <w:b/>
          <w:bCs/>
        </w:rPr>
        <w:tab/>
      </w:r>
      <w:r w:rsidRPr="001F37A9">
        <w:rPr>
          <w:b/>
          <w:bCs/>
        </w:rPr>
        <w:t>235 200 euro</w:t>
      </w:r>
    </w:p>
    <w:p w:rsidR="001F37A9" w:rsidRDefault="001F37A9" w:rsidP="000442CB">
      <w:pPr>
        <w:rPr>
          <w:b/>
          <w:bCs/>
        </w:rPr>
      </w:pPr>
      <w:r>
        <w:rPr>
          <w:b/>
          <w:bCs/>
        </w:rPr>
        <w:t xml:space="preserve">Data: </w:t>
      </w:r>
      <w:r>
        <w:rPr>
          <w:b/>
          <w:bCs/>
        </w:rPr>
        <w:tab/>
      </w:r>
      <w:r>
        <w:rPr>
          <w:b/>
          <w:bCs/>
        </w:rPr>
        <w:tab/>
      </w:r>
      <w:r>
        <w:rPr>
          <w:b/>
          <w:bCs/>
        </w:rPr>
        <w:tab/>
        <w:t>2014 - 2015</w:t>
      </w:r>
    </w:p>
    <w:p w:rsidR="001F37A9" w:rsidRDefault="001F37A9" w:rsidP="000442CB">
      <w:pPr>
        <w:rPr>
          <w:b/>
          <w:bCs/>
        </w:rPr>
      </w:pPr>
    </w:p>
    <w:p w:rsidR="000442CB" w:rsidRPr="000442CB" w:rsidRDefault="000442CB" w:rsidP="001F37A9">
      <w:r w:rsidRPr="000442CB">
        <w:t xml:space="preserve">In 1914 kwamen voor het eerst sinds Waterloo opnieuw Britse troepen naar het vasteland. </w:t>
      </w:r>
      <w:r w:rsidR="001F37A9">
        <w:t>Het</w:t>
      </w:r>
      <w:r w:rsidRPr="000442CB">
        <w:t xml:space="preserve"> ‘British </w:t>
      </w:r>
      <w:proofErr w:type="spellStart"/>
      <w:r w:rsidRPr="000442CB">
        <w:t>Expeditionary</w:t>
      </w:r>
      <w:proofErr w:type="spellEnd"/>
      <w:r w:rsidRPr="000442CB">
        <w:t xml:space="preserve"> Force’ (BEF) bestond uit 100.000 beroepssoldaten en leverde op 23 augustus 1914 zijn eerste gevechten bij Mons, waarna een lange terugtocht begon die drie maanden later eindigde bij </w:t>
      </w:r>
      <w:proofErr w:type="spellStart"/>
      <w:r w:rsidRPr="000442CB">
        <w:t>Zonnebeke-Geluveld</w:t>
      </w:r>
      <w:proofErr w:type="spellEnd"/>
      <w:r w:rsidRPr="000442CB">
        <w:t xml:space="preserve">. Uiteindelijk verloren ‘The Old </w:t>
      </w:r>
      <w:proofErr w:type="spellStart"/>
      <w:r w:rsidRPr="000442CB">
        <w:t>Contemptibles</w:t>
      </w:r>
      <w:proofErr w:type="spellEnd"/>
      <w:r w:rsidRPr="000442CB">
        <w:t xml:space="preserve">’, een spotnaam toegeschreven aan de Duitse Keizer, meer dan de helft van hun effectieven. Ze overwinterden aan het front in </w:t>
      </w:r>
      <w:proofErr w:type="spellStart"/>
      <w:r w:rsidRPr="000442CB">
        <w:t>Ploegsteert</w:t>
      </w:r>
      <w:proofErr w:type="spellEnd"/>
      <w:r w:rsidRPr="000442CB">
        <w:t xml:space="preserve"> en werden in het voorjaar van 1915 vervangen door vrijwilligers en troepen uit het Imperium. De evenementen in </w:t>
      </w:r>
      <w:proofErr w:type="spellStart"/>
      <w:r w:rsidRPr="000442CB">
        <w:t>Zonnebeke</w:t>
      </w:r>
      <w:proofErr w:type="spellEnd"/>
      <w:r w:rsidRPr="000442CB">
        <w:t xml:space="preserve"> concentreren zich op 16-17 augustus en op 9-10 november 2014.</w:t>
      </w:r>
    </w:p>
    <w:p w:rsidR="000442CB" w:rsidRPr="000442CB" w:rsidRDefault="000442CB" w:rsidP="000442CB">
      <w:pPr>
        <w:numPr>
          <w:ilvl w:val="0"/>
          <w:numId w:val="10"/>
        </w:numPr>
      </w:pPr>
      <w:r w:rsidRPr="000442CB">
        <w:rPr>
          <w:b/>
          <w:bCs/>
        </w:rPr>
        <w:t xml:space="preserve">'The Old </w:t>
      </w:r>
      <w:proofErr w:type="spellStart"/>
      <w:r w:rsidRPr="000442CB">
        <w:rPr>
          <w:b/>
          <w:bCs/>
        </w:rPr>
        <w:t>Contemptibles</w:t>
      </w:r>
      <w:proofErr w:type="spellEnd"/>
      <w:r w:rsidRPr="000442CB">
        <w:rPr>
          <w:b/>
          <w:bCs/>
        </w:rPr>
        <w:t>' (</w:t>
      </w:r>
      <w:r w:rsidR="001F37A9">
        <w:rPr>
          <w:b/>
          <w:bCs/>
        </w:rPr>
        <w:t>15 augustus tot 15 december 2014)</w:t>
      </w:r>
      <w:r w:rsidRPr="000442CB">
        <w:br/>
      </w:r>
      <w:r w:rsidR="00374CAD">
        <w:t xml:space="preserve">Historische tentoonstelling </w:t>
      </w:r>
      <w:r w:rsidR="00726D33">
        <w:t xml:space="preserve">over het expeditieleger. </w:t>
      </w:r>
      <w:r w:rsidR="001F37A9">
        <w:t xml:space="preserve">Tijdens het openingsweekend heeft </w:t>
      </w:r>
      <w:r w:rsidR="00726D33">
        <w:t xml:space="preserve">een </w:t>
      </w:r>
      <w:r w:rsidRPr="000442CB">
        <w:t xml:space="preserve">historische evocatie van de strijd in 1914 </w:t>
      </w:r>
      <w:r w:rsidR="001F37A9">
        <w:t xml:space="preserve">plaats </w:t>
      </w:r>
      <w:r w:rsidRPr="000442CB">
        <w:t>door meer dan 150 re-</w:t>
      </w:r>
      <w:proofErr w:type="spellStart"/>
      <w:r w:rsidRPr="000442CB">
        <w:t>enactors</w:t>
      </w:r>
      <w:proofErr w:type="spellEnd"/>
      <w:r w:rsidRPr="000442CB">
        <w:t xml:space="preserve"> uit zeven verschillende landen. Centraal staan de Britse ‘Old </w:t>
      </w:r>
      <w:proofErr w:type="spellStart"/>
      <w:r w:rsidRPr="000442CB">
        <w:t>Contemptibles</w:t>
      </w:r>
      <w:proofErr w:type="spellEnd"/>
      <w:r w:rsidRPr="000442CB">
        <w:t xml:space="preserve">’ en hun historische aftocht van Mons naar </w:t>
      </w:r>
      <w:proofErr w:type="spellStart"/>
      <w:r w:rsidRPr="000442CB">
        <w:t>Geluveld</w:t>
      </w:r>
      <w:proofErr w:type="spellEnd"/>
      <w:r w:rsidRPr="000442CB">
        <w:t xml:space="preserve"> en </w:t>
      </w:r>
      <w:proofErr w:type="spellStart"/>
      <w:r w:rsidRPr="000442CB">
        <w:t>Ploegsteert</w:t>
      </w:r>
      <w:proofErr w:type="spellEnd"/>
      <w:r w:rsidRPr="000442CB">
        <w:t xml:space="preserve">. </w:t>
      </w:r>
      <w:r w:rsidR="00726D33">
        <w:t>Dit brengt d</w:t>
      </w:r>
      <w:r w:rsidRPr="000442CB">
        <w:t xml:space="preserve">e tentoonstelling </w:t>
      </w:r>
      <w:r w:rsidR="00726D33">
        <w:t>als het ware tot leven</w:t>
      </w:r>
      <w:r w:rsidRPr="000442CB">
        <w:t xml:space="preserve">. </w:t>
      </w:r>
    </w:p>
    <w:p w:rsidR="002143EE" w:rsidRDefault="002143EE" w:rsidP="002143EE"/>
    <w:p w:rsidR="000442CB" w:rsidRDefault="000442CB" w:rsidP="002143EE">
      <w:r w:rsidRPr="000442CB">
        <w:t>In 2015 ligt de focus op het Brits</w:t>
      </w:r>
      <w:r w:rsidR="002143EE">
        <w:t>e</w:t>
      </w:r>
      <w:r w:rsidRPr="000442CB">
        <w:t xml:space="preserve"> imperium dat precies 100 jaar eerder het uitgetelde Britse beroepsleger te</w:t>
      </w:r>
      <w:r w:rsidR="00726D33">
        <w:t>r</w:t>
      </w:r>
      <w:r w:rsidRPr="000442CB">
        <w:t xml:space="preserve"> hulp kwam. Eind april 1915 werden de Canadezen tussen Sint-</w:t>
      </w:r>
      <w:proofErr w:type="spellStart"/>
      <w:r w:rsidRPr="000442CB">
        <w:t>Juliaan</w:t>
      </w:r>
      <w:proofErr w:type="spellEnd"/>
      <w:r w:rsidRPr="000442CB">
        <w:t xml:space="preserve"> en </w:t>
      </w:r>
      <w:proofErr w:type="spellStart"/>
      <w:r w:rsidRPr="000442CB">
        <w:t>Zonnebeke</w:t>
      </w:r>
      <w:proofErr w:type="spellEnd"/>
      <w:r w:rsidRPr="000442CB">
        <w:t xml:space="preserve"> als eerste ooit geconfronteerd met strijdgas. Op 25 april 1915 landden Australiërs en Nieuw-Zeelanders op </w:t>
      </w:r>
      <w:proofErr w:type="spellStart"/>
      <w:r w:rsidRPr="000442CB">
        <w:t>Gallipoli</w:t>
      </w:r>
      <w:proofErr w:type="spellEnd"/>
      <w:r w:rsidRPr="000442CB">
        <w:t xml:space="preserve"> en begon ook voor hen de Eerste Wereldoorlog. Deze datum bleef bekend als ANZAC-</w:t>
      </w:r>
      <w:proofErr w:type="spellStart"/>
      <w:r w:rsidRPr="000442CB">
        <w:t>day</w:t>
      </w:r>
      <w:proofErr w:type="spellEnd"/>
      <w:r w:rsidRPr="000442CB">
        <w:t>. Met het evenementenprogramma</w:t>
      </w:r>
      <w:r w:rsidR="00F175A5">
        <w:t xml:space="preserve"> rond de tentoonstelling</w:t>
      </w:r>
      <w:r w:rsidRPr="000442CB">
        <w:t xml:space="preserve"> ‘</w:t>
      </w:r>
      <w:proofErr w:type="spellStart"/>
      <w:r w:rsidRPr="000442CB">
        <w:t>Children</w:t>
      </w:r>
      <w:proofErr w:type="spellEnd"/>
      <w:r w:rsidRPr="000442CB">
        <w:t xml:space="preserve"> of the Empire’ wordt de rol van Canadezen, Australiërs en Nieuw-Zeelanders voor het eerst ten volle belicht. De meeste evenementen concentreren zich tussen 24 en 26 april 2015.</w:t>
      </w:r>
    </w:p>
    <w:p w:rsidR="002143EE" w:rsidRPr="000442CB" w:rsidRDefault="002143EE" w:rsidP="002143EE"/>
    <w:p w:rsidR="000442CB" w:rsidRPr="00F175A5" w:rsidRDefault="00F175A5" w:rsidP="00F175A5">
      <w:pPr>
        <w:numPr>
          <w:ilvl w:val="0"/>
          <w:numId w:val="11"/>
        </w:numPr>
        <w:rPr>
          <w:lang w:val="nl-BE"/>
        </w:rPr>
      </w:pPr>
      <w:proofErr w:type="spellStart"/>
      <w:r w:rsidRPr="00F175A5">
        <w:rPr>
          <w:b/>
          <w:bCs/>
          <w:lang w:val="nl-BE"/>
        </w:rPr>
        <w:t>Children</w:t>
      </w:r>
      <w:proofErr w:type="spellEnd"/>
      <w:r w:rsidRPr="00F175A5">
        <w:rPr>
          <w:b/>
          <w:bCs/>
          <w:lang w:val="nl-BE"/>
        </w:rPr>
        <w:t xml:space="preserve"> of the Empire’ </w:t>
      </w:r>
      <w:r w:rsidRPr="00F175A5">
        <w:t>(24 april tot 15 december 2015)</w:t>
      </w:r>
      <w:r w:rsidR="00726D33">
        <w:br/>
        <w:t>tento</w:t>
      </w:r>
      <w:r>
        <w:t>onstelling over de internationale communicatie in WO I. boodschappers, duiven, telefonie, telegrafie, radioverbindingen, codeberichten, …</w:t>
      </w:r>
    </w:p>
    <w:p w:rsidR="000442CB" w:rsidRPr="000442CB" w:rsidRDefault="000442CB" w:rsidP="000442CB">
      <w:pPr>
        <w:numPr>
          <w:ilvl w:val="0"/>
          <w:numId w:val="11"/>
        </w:numPr>
      </w:pPr>
      <w:r w:rsidRPr="000442CB">
        <w:rPr>
          <w:b/>
          <w:bCs/>
        </w:rPr>
        <w:t xml:space="preserve">ANZAC </w:t>
      </w:r>
      <w:proofErr w:type="spellStart"/>
      <w:r w:rsidRPr="000442CB">
        <w:rPr>
          <w:b/>
          <w:bCs/>
        </w:rPr>
        <w:t>day</w:t>
      </w:r>
      <w:proofErr w:type="spellEnd"/>
      <w:r w:rsidRPr="000442CB">
        <w:rPr>
          <w:b/>
          <w:bCs/>
        </w:rPr>
        <w:t xml:space="preserve"> (25/04/2015)</w:t>
      </w:r>
      <w:r w:rsidRPr="000442CB">
        <w:br/>
      </w:r>
      <w:r w:rsidR="00726D33">
        <w:t>Herdenking van de 100</w:t>
      </w:r>
      <w:r w:rsidR="00726D33" w:rsidRPr="00726D33">
        <w:rPr>
          <w:vertAlign w:val="superscript"/>
        </w:rPr>
        <w:t>ste</w:t>
      </w:r>
      <w:r w:rsidR="00726D33">
        <w:t xml:space="preserve"> verjaardag van de landing van </w:t>
      </w:r>
      <w:r w:rsidRPr="000442CB">
        <w:t>Australiërs en Nieuw-</w:t>
      </w:r>
      <w:r w:rsidR="002143EE">
        <w:t xml:space="preserve">Zeelanders op </w:t>
      </w:r>
      <w:proofErr w:type="spellStart"/>
      <w:r w:rsidR="002143EE">
        <w:t>Gallipoli</w:t>
      </w:r>
      <w:proofErr w:type="spellEnd"/>
      <w:r w:rsidRPr="000442CB">
        <w:t>. Beide</w:t>
      </w:r>
      <w:r w:rsidR="002143EE">
        <w:t xml:space="preserve"> legers</w:t>
      </w:r>
      <w:r w:rsidRPr="000442CB">
        <w:t xml:space="preserve"> kwamen pas in 1917 naar Vlaanderen voor de bloedige Slag bij </w:t>
      </w:r>
      <w:proofErr w:type="spellStart"/>
      <w:r w:rsidRPr="000442CB">
        <w:t>Passendale</w:t>
      </w:r>
      <w:proofErr w:type="spellEnd"/>
      <w:r w:rsidRPr="000442CB">
        <w:t xml:space="preserve">. Deze editie wordt een echt herinneringsevenement, op vraag van </w:t>
      </w:r>
      <w:r w:rsidR="002143EE">
        <w:t xml:space="preserve">het </w:t>
      </w:r>
      <w:proofErr w:type="spellStart"/>
      <w:r w:rsidRPr="000442CB">
        <w:t>Department</w:t>
      </w:r>
      <w:proofErr w:type="spellEnd"/>
      <w:r w:rsidRPr="000442CB">
        <w:t xml:space="preserve"> of </w:t>
      </w:r>
      <w:proofErr w:type="spellStart"/>
      <w:r w:rsidRPr="000442CB">
        <w:t>Veteran</w:t>
      </w:r>
      <w:proofErr w:type="spellEnd"/>
      <w:r w:rsidRPr="000442CB">
        <w:t xml:space="preserve"> </w:t>
      </w:r>
      <w:proofErr w:type="spellStart"/>
      <w:r w:rsidRPr="000442CB">
        <w:t>Affairs</w:t>
      </w:r>
      <w:proofErr w:type="spellEnd"/>
      <w:r w:rsidRPr="000442CB">
        <w:t xml:space="preserve"> Australia gelinkt aan de herdenking in </w:t>
      </w:r>
      <w:proofErr w:type="spellStart"/>
      <w:r w:rsidRPr="000442CB">
        <w:t>Gallipoli</w:t>
      </w:r>
      <w:proofErr w:type="spellEnd"/>
      <w:r w:rsidRPr="000442CB">
        <w:t>.</w:t>
      </w:r>
    </w:p>
    <w:p w:rsidR="000442CB" w:rsidRPr="000442CB" w:rsidRDefault="000442CB" w:rsidP="00767E21">
      <w:pPr>
        <w:ind w:left="720"/>
      </w:pPr>
      <w:r w:rsidRPr="000442CB">
        <w:t xml:space="preserve">De </w:t>
      </w:r>
      <w:proofErr w:type="spellStart"/>
      <w:r w:rsidRPr="000442CB">
        <w:t>Flanders</w:t>
      </w:r>
      <w:proofErr w:type="spellEnd"/>
      <w:r w:rsidRPr="000442CB">
        <w:t xml:space="preserve"> </w:t>
      </w:r>
      <w:proofErr w:type="spellStart"/>
      <w:r w:rsidRPr="000442CB">
        <w:t>Scottish</w:t>
      </w:r>
      <w:proofErr w:type="spellEnd"/>
      <w:r w:rsidRPr="000442CB">
        <w:t xml:space="preserve"> Memorial </w:t>
      </w:r>
      <w:proofErr w:type="spellStart"/>
      <w:r w:rsidRPr="000442CB">
        <w:t>day</w:t>
      </w:r>
      <w:proofErr w:type="spellEnd"/>
      <w:r w:rsidRPr="000442CB">
        <w:t xml:space="preserve"> </w:t>
      </w:r>
      <w:r w:rsidR="00767E21">
        <w:t xml:space="preserve">op 26 april 2015 </w:t>
      </w:r>
      <w:r w:rsidRPr="000442CB">
        <w:t>focust op de Schotse gemeenschappen en tradities in Canada, Australië en Nieuw-Zeeland. Het is een evenement voor breed publiek met Highland Games, Pipe Bands, Schotse delicatessen en rijke tradities.</w:t>
      </w:r>
    </w:p>
    <w:p w:rsidR="000442CB" w:rsidRPr="000442CB" w:rsidRDefault="00370EA9" w:rsidP="000442CB">
      <w:r>
        <w:pict>
          <v:rect id="_x0000_i1034" style="width:0;height:.75pt" o:hralign="center" o:hrstd="t" o:hrnoshade="t" o:hr="t" fillcolor="#8e1b59" stroked="f"/>
        </w:pict>
      </w:r>
    </w:p>
    <w:p w:rsidR="00F175A5" w:rsidRDefault="00F175A5" w:rsidP="000442CB">
      <w:pPr>
        <w:rPr>
          <w:b/>
          <w:bCs/>
        </w:rPr>
      </w:pPr>
      <w:bookmarkStart w:id="9" w:name="oorlog9"/>
      <w:bookmarkEnd w:id="9"/>
    </w:p>
    <w:p w:rsidR="00F175A5" w:rsidRDefault="00F175A5" w:rsidP="000442CB">
      <w:pPr>
        <w:rPr>
          <w:b/>
          <w:bCs/>
        </w:rPr>
      </w:pPr>
    </w:p>
    <w:p w:rsidR="00F175A5" w:rsidRPr="00F175A5" w:rsidRDefault="000442CB" w:rsidP="000442CB">
      <w:pPr>
        <w:rPr>
          <w:b/>
          <w:bCs/>
          <w:color w:val="FF0000"/>
        </w:rPr>
      </w:pPr>
      <w:r w:rsidRPr="00F175A5">
        <w:rPr>
          <w:b/>
          <w:bCs/>
          <w:color w:val="FF0000"/>
        </w:rPr>
        <w:t>Lijssenthoek Terminus</w:t>
      </w:r>
    </w:p>
    <w:p w:rsidR="00F175A5" w:rsidRDefault="00F175A5" w:rsidP="000442CB">
      <w:pPr>
        <w:rPr>
          <w:b/>
          <w:bCs/>
        </w:rPr>
      </w:pPr>
    </w:p>
    <w:p w:rsidR="00F175A5" w:rsidRPr="00F175A5" w:rsidRDefault="00F175A5" w:rsidP="00F175A5">
      <w:pPr>
        <w:rPr>
          <w:b/>
          <w:bCs/>
        </w:rPr>
      </w:pPr>
      <w:r w:rsidRPr="00F175A5">
        <w:rPr>
          <w:b/>
          <w:bCs/>
        </w:rPr>
        <w:t xml:space="preserve">Aanvrager: </w:t>
      </w:r>
      <w:r>
        <w:rPr>
          <w:b/>
          <w:bCs/>
        </w:rPr>
        <w:tab/>
      </w:r>
      <w:r>
        <w:rPr>
          <w:b/>
          <w:bCs/>
        </w:rPr>
        <w:tab/>
      </w:r>
      <w:r w:rsidRPr="00F175A5">
        <w:rPr>
          <w:b/>
          <w:bCs/>
        </w:rPr>
        <w:t xml:space="preserve">Stad </w:t>
      </w:r>
      <w:proofErr w:type="spellStart"/>
      <w:r w:rsidRPr="00F175A5">
        <w:rPr>
          <w:b/>
          <w:bCs/>
        </w:rPr>
        <w:t>Poperinge</w:t>
      </w:r>
      <w:proofErr w:type="spellEnd"/>
    </w:p>
    <w:p w:rsidR="00F175A5" w:rsidRDefault="00F175A5" w:rsidP="00F175A5">
      <w:pPr>
        <w:rPr>
          <w:b/>
          <w:bCs/>
        </w:rPr>
      </w:pPr>
      <w:r w:rsidRPr="00F175A5">
        <w:rPr>
          <w:b/>
          <w:bCs/>
        </w:rPr>
        <w:t xml:space="preserve">Subsidiebedrag: </w:t>
      </w:r>
      <w:r>
        <w:rPr>
          <w:b/>
          <w:bCs/>
        </w:rPr>
        <w:tab/>
      </w:r>
      <w:r w:rsidRPr="00F175A5">
        <w:rPr>
          <w:b/>
          <w:bCs/>
        </w:rPr>
        <w:t>499 860 euro</w:t>
      </w:r>
    </w:p>
    <w:p w:rsidR="00F175A5" w:rsidRDefault="00F175A5" w:rsidP="00F175A5">
      <w:pPr>
        <w:rPr>
          <w:b/>
          <w:bCs/>
        </w:rPr>
      </w:pPr>
      <w:r>
        <w:rPr>
          <w:b/>
          <w:bCs/>
        </w:rPr>
        <w:t xml:space="preserve">Data: </w:t>
      </w:r>
      <w:r>
        <w:rPr>
          <w:b/>
          <w:bCs/>
        </w:rPr>
        <w:tab/>
      </w:r>
      <w:r>
        <w:rPr>
          <w:b/>
          <w:bCs/>
        </w:rPr>
        <w:tab/>
      </w:r>
      <w:r>
        <w:rPr>
          <w:b/>
          <w:bCs/>
        </w:rPr>
        <w:tab/>
        <w:t>eind augustus en september 2014</w:t>
      </w:r>
    </w:p>
    <w:p w:rsidR="00F175A5" w:rsidRDefault="00F175A5" w:rsidP="000442CB">
      <w:pPr>
        <w:rPr>
          <w:b/>
          <w:bCs/>
        </w:rPr>
      </w:pPr>
    </w:p>
    <w:p w:rsidR="00F175A5" w:rsidRPr="00F175A5" w:rsidRDefault="000442CB" w:rsidP="00F175A5">
      <w:r w:rsidRPr="000442CB">
        <w:t>Lijssenthoek Terminus is een muziektheaterproductie, een nieuwe creatie speciaal geschreven en gecomponeerd voor de herdenkingsperiode 2014-2018. Het stuk wordt gebracht in situ, vlak bij de begraafplaats</w:t>
      </w:r>
      <w:r w:rsidR="00F175A5">
        <w:t xml:space="preserve"> Lijssenthoek Military </w:t>
      </w:r>
      <w:proofErr w:type="spellStart"/>
      <w:r w:rsidR="00F175A5">
        <w:t>Cemetary</w:t>
      </w:r>
      <w:proofErr w:type="spellEnd"/>
      <w:r w:rsidR="00F175A5">
        <w:t>, die</w:t>
      </w:r>
      <w:r w:rsidRPr="000442CB">
        <w:t xml:space="preserve"> getuigt van meer dan vier jaar oorlogsgeweld. De verhalen van de soldaten die er begraven liggen, zijn samengebracht in een scheurkalender: 366 dagen, elke dag een ander verhaal. Het script is gebaseerd op de egodocumenten van Lijssenthoek. Het publiek wordt door de acteurs ingeleid op de begraafplaats, een indrukwekkend decor van bijna elfduizend grafstenen. Het eigenlijke stuk wordt gebracht op scène, net buiten de begraafplaats. Daar krijgt het verhaal een hedendaagse invulling. </w:t>
      </w:r>
    </w:p>
    <w:p w:rsidR="00F175A5" w:rsidRPr="00F175A5" w:rsidRDefault="00370EA9" w:rsidP="00F175A5">
      <w:r>
        <w:pict>
          <v:rect id="_x0000_i1035" style="width:0;height:.75pt" o:hralign="center" o:hrstd="t" o:hrnoshade="t" o:hr="t" fillcolor="#8e1b59" stroked="f"/>
        </w:pict>
      </w:r>
    </w:p>
    <w:p w:rsidR="000442CB" w:rsidRPr="000442CB" w:rsidRDefault="000442CB" w:rsidP="000442CB"/>
    <w:p w:rsidR="000442CB" w:rsidRPr="000442CB" w:rsidRDefault="000442CB" w:rsidP="000442CB">
      <w:pPr>
        <w:rPr>
          <w:b/>
          <w:bCs/>
        </w:rPr>
      </w:pPr>
      <w:bookmarkStart w:id="10" w:name="EerstewereldoorloginBrugge"/>
      <w:bookmarkEnd w:id="10"/>
    </w:p>
    <w:p w:rsidR="000442CB" w:rsidRPr="001936EF" w:rsidRDefault="00767E21" w:rsidP="000442CB">
      <w:pPr>
        <w:rPr>
          <w:b/>
          <w:bCs/>
          <w:color w:val="FF0000"/>
        </w:rPr>
      </w:pPr>
      <w:r>
        <w:rPr>
          <w:b/>
          <w:bCs/>
          <w:color w:val="FF0000"/>
        </w:rPr>
        <w:t>Oorlog in Beeld/</w:t>
      </w:r>
      <w:r w:rsidR="000442CB" w:rsidRPr="001936EF">
        <w:rPr>
          <w:b/>
          <w:bCs/>
          <w:color w:val="FF0000"/>
        </w:rPr>
        <w:t>Brugge</w:t>
      </w:r>
      <w:r w:rsidR="00CB599C">
        <w:rPr>
          <w:b/>
          <w:bCs/>
          <w:color w:val="FF0000"/>
        </w:rPr>
        <w:t xml:space="preserve"> in Oo</w:t>
      </w:r>
      <w:r>
        <w:rPr>
          <w:b/>
          <w:bCs/>
          <w:color w:val="FF0000"/>
        </w:rPr>
        <w:t>rlog</w:t>
      </w:r>
    </w:p>
    <w:p w:rsidR="00F175A5" w:rsidRDefault="00F175A5" w:rsidP="000442CB">
      <w:pPr>
        <w:rPr>
          <w:b/>
          <w:bCs/>
        </w:rPr>
      </w:pPr>
    </w:p>
    <w:p w:rsidR="00F175A5" w:rsidRPr="00F175A5" w:rsidRDefault="00F175A5" w:rsidP="00F175A5">
      <w:pPr>
        <w:rPr>
          <w:b/>
          <w:bCs/>
        </w:rPr>
      </w:pPr>
      <w:r w:rsidRPr="00F175A5">
        <w:rPr>
          <w:b/>
          <w:bCs/>
        </w:rPr>
        <w:t>Aanvrager: Toerisme Brugge</w:t>
      </w:r>
    </w:p>
    <w:p w:rsidR="00F175A5" w:rsidRDefault="00F175A5" w:rsidP="00F175A5">
      <w:pPr>
        <w:rPr>
          <w:b/>
          <w:bCs/>
        </w:rPr>
      </w:pPr>
      <w:r w:rsidRPr="00F175A5">
        <w:rPr>
          <w:b/>
          <w:bCs/>
        </w:rPr>
        <w:t>Subsidiebedrag: 500 000 euro</w:t>
      </w:r>
    </w:p>
    <w:p w:rsidR="00F175A5" w:rsidRDefault="00FB3750" w:rsidP="00F175A5">
      <w:pPr>
        <w:rPr>
          <w:b/>
          <w:bCs/>
        </w:rPr>
      </w:pPr>
      <w:r>
        <w:rPr>
          <w:b/>
          <w:bCs/>
        </w:rPr>
        <w:t>D</w:t>
      </w:r>
      <w:r w:rsidR="00F175A5">
        <w:rPr>
          <w:b/>
          <w:bCs/>
        </w:rPr>
        <w:t>at</w:t>
      </w:r>
      <w:r>
        <w:rPr>
          <w:b/>
          <w:bCs/>
        </w:rPr>
        <w:t>a: 14 oktober 2014 tot 22 februari 2015</w:t>
      </w:r>
    </w:p>
    <w:p w:rsidR="00F175A5" w:rsidRDefault="00F175A5" w:rsidP="000442CB">
      <w:pPr>
        <w:rPr>
          <w:b/>
          <w:bCs/>
        </w:rPr>
      </w:pPr>
    </w:p>
    <w:p w:rsidR="00F175A5" w:rsidRPr="000442CB" w:rsidRDefault="00F175A5" w:rsidP="000442CB"/>
    <w:p w:rsidR="001936EF" w:rsidRPr="001936EF" w:rsidRDefault="000442CB" w:rsidP="001936EF">
      <w:r w:rsidRPr="000442CB">
        <w:t xml:space="preserve">Het project </w:t>
      </w:r>
      <w:r w:rsidR="00CB599C" w:rsidRPr="00CB599C">
        <w:t xml:space="preserve">Oorlog in Beeld/Brugge in Oorlog </w:t>
      </w:r>
      <w:r w:rsidRPr="000442CB">
        <w:t xml:space="preserve">wil </w:t>
      </w:r>
      <w:r w:rsidR="00CB599C">
        <w:t xml:space="preserve">met </w:t>
      </w:r>
      <w:r w:rsidR="00FB3750">
        <w:t xml:space="preserve">in drie tentoonstellingen </w:t>
      </w:r>
      <w:r w:rsidRPr="000442CB">
        <w:t>de geschiedenis van de Eerste Wereldoorlog in Brugge vertellen, tegen de achtergrond van de algemene geschiedenis van de Eerste Wereldoorlog. Tegelijk wil het project laten nadenken over oorlog, geweld en verzoening. Brugge was tijdens de Eerste Wereldoorlog tegelijk een bezette stad en een frontstad. Er kom</w:t>
      </w:r>
      <w:r w:rsidR="00FB3750">
        <w:t>en</w:t>
      </w:r>
      <w:r w:rsidRPr="000442CB">
        <w:t xml:space="preserve"> </w:t>
      </w:r>
      <w:r w:rsidR="00FB3750">
        <w:t>twee</w:t>
      </w:r>
      <w:r w:rsidRPr="000442CB">
        <w:t xml:space="preserve"> artistieke fotografietentoonstelling</w:t>
      </w:r>
      <w:r w:rsidR="00FB3750">
        <w:t>en</w:t>
      </w:r>
      <w:r w:rsidRPr="000442CB">
        <w:t xml:space="preserve"> </w:t>
      </w:r>
      <w:r w:rsidR="00FB3750">
        <w:t xml:space="preserve">met </w:t>
      </w:r>
      <w:r w:rsidR="00FB3750" w:rsidRPr="000442CB">
        <w:t xml:space="preserve">Magnum-fotograaf Carl De Keyzer als curator </w:t>
      </w:r>
      <w:r w:rsidRPr="000442CB">
        <w:t>en een historische tentoonstelling</w:t>
      </w:r>
      <w:r w:rsidR="00FB3750" w:rsidRPr="00FB3750">
        <w:t xml:space="preserve"> </w:t>
      </w:r>
      <w:r w:rsidR="00FB3750" w:rsidRPr="000442CB">
        <w:t xml:space="preserve">onder de supervisie van historica en specialiste inzake </w:t>
      </w:r>
      <w:r w:rsidR="00FB3750">
        <w:t>WO I</w:t>
      </w:r>
      <w:r w:rsidR="00FB3750" w:rsidRPr="000442CB">
        <w:t xml:space="preserve"> prof. Dr. Sophie De </w:t>
      </w:r>
      <w:proofErr w:type="spellStart"/>
      <w:r w:rsidR="00FB3750" w:rsidRPr="000442CB">
        <w:t>Schaepdrijver</w:t>
      </w:r>
      <w:proofErr w:type="spellEnd"/>
      <w:r w:rsidRPr="000442CB">
        <w:t>. De artistieke tentoonstelling</w:t>
      </w:r>
      <w:r w:rsidR="00FB3750">
        <w:t>en</w:t>
      </w:r>
      <w:r w:rsidRPr="000442CB">
        <w:t xml:space="preserve"> bestaan uit historische foto’s genomen tijdens de Groote Oorlog </w:t>
      </w:r>
      <w:r w:rsidR="00FB3750">
        <w:t>enerzijds en</w:t>
      </w:r>
      <w:r w:rsidRPr="000442CB">
        <w:t xml:space="preserve"> </w:t>
      </w:r>
      <w:r w:rsidR="00FB3750">
        <w:t>uit</w:t>
      </w:r>
      <w:r w:rsidRPr="000442CB">
        <w:t xml:space="preserve"> internationale hedendaagse beelden rond </w:t>
      </w:r>
      <w:r w:rsidR="00FB3750">
        <w:t>het thema oorlog</w:t>
      </w:r>
      <w:r w:rsidRPr="000442CB">
        <w:t xml:space="preserve"> </w:t>
      </w:r>
      <w:r w:rsidR="00FB3750">
        <w:t>anderzijds</w:t>
      </w:r>
      <w:r w:rsidRPr="000442CB">
        <w:t xml:space="preserve">. De historische tentoonstelling belicht Brugge als </w:t>
      </w:r>
      <w:r w:rsidR="00FB3750" w:rsidRPr="000442CB">
        <w:t>garnizoensstad</w:t>
      </w:r>
      <w:r w:rsidRPr="000442CB">
        <w:t xml:space="preserve"> tot 1914, als frontstad, als bezette stad en als centrum van de Duitse marine. </w:t>
      </w:r>
      <w:bookmarkStart w:id="11" w:name="Tentoonstellingoorlogentrauma"/>
      <w:bookmarkEnd w:id="11"/>
    </w:p>
    <w:p w:rsidR="001936EF" w:rsidRPr="001936EF" w:rsidRDefault="00370EA9" w:rsidP="001936EF">
      <w:r>
        <w:pict>
          <v:rect id="_x0000_i1036" style="width:0;height:.75pt" o:hralign="center" o:hrstd="t" o:hrnoshade="t" o:hr="t" fillcolor="#8e1b59" stroked="f"/>
        </w:pict>
      </w:r>
    </w:p>
    <w:p w:rsidR="001936EF" w:rsidRDefault="001936EF" w:rsidP="000442CB">
      <w:pPr>
        <w:rPr>
          <w:b/>
          <w:bCs/>
        </w:rPr>
      </w:pPr>
    </w:p>
    <w:p w:rsidR="001936EF" w:rsidRDefault="001936EF" w:rsidP="000442CB">
      <w:pPr>
        <w:rPr>
          <w:b/>
          <w:bCs/>
        </w:rPr>
      </w:pPr>
    </w:p>
    <w:p w:rsidR="000442CB" w:rsidRPr="0028790E" w:rsidRDefault="000442CB" w:rsidP="000442CB">
      <w:pPr>
        <w:rPr>
          <w:b/>
          <w:bCs/>
          <w:color w:val="FF0000"/>
        </w:rPr>
      </w:pPr>
      <w:r w:rsidRPr="0028790E">
        <w:rPr>
          <w:b/>
          <w:bCs/>
          <w:color w:val="FF0000"/>
        </w:rPr>
        <w:t>Tentoonstelling: 'Oorlog en trauma'</w:t>
      </w:r>
      <w:r w:rsidR="0028790E" w:rsidRPr="0028790E">
        <w:rPr>
          <w:b/>
          <w:bCs/>
          <w:color w:val="FF0000"/>
        </w:rPr>
        <w:t xml:space="preserve"> – Soldaten en ambulances</w:t>
      </w:r>
      <w:r w:rsidR="0028790E">
        <w:rPr>
          <w:b/>
          <w:bCs/>
          <w:color w:val="FF0000"/>
        </w:rPr>
        <w:t xml:space="preserve"> 1914-1918</w:t>
      </w:r>
    </w:p>
    <w:p w:rsidR="001936EF" w:rsidRPr="0028790E" w:rsidRDefault="001936EF" w:rsidP="000442CB">
      <w:pPr>
        <w:rPr>
          <w:b/>
          <w:bCs/>
          <w:color w:val="FF0000"/>
        </w:rPr>
      </w:pPr>
    </w:p>
    <w:p w:rsidR="0028790E" w:rsidRDefault="0028790E" w:rsidP="0028790E">
      <w:pPr>
        <w:rPr>
          <w:b/>
          <w:bCs/>
        </w:rPr>
      </w:pPr>
      <w:r w:rsidRPr="000442CB">
        <w:rPr>
          <w:b/>
          <w:bCs/>
        </w:rPr>
        <w:t xml:space="preserve">Aanvrager: </w:t>
      </w:r>
      <w:r>
        <w:rPr>
          <w:b/>
          <w:bCs/>
        </w:rPr>
        <w:tab/>
      </w:r>
      <w:r>
        <w:rPr>
          <w:b/>
          <w:bCs/>
        </w:rPr>
        <w:tab/>
      </w:r>
      <w:r w:rsidRPr="000442CB">
        <w:rPr>
          <w:b/>
          <w:bCs/>
        </w:rPr>
        <w:t xml:space="preserve">In </w:t>
      </w:r>
      <w:proofErr w:type="spellStart"/>
      <w:r w:rsidRPr="000442CB">
        <w:rPr>
          <w:b/>
          <w:bCs/>
        </w:rPr>
        <w:t>Flanders</w:t>
      </w:r>
      <w:proofErr w:type="spellEnd"/>
      <w:r w:rsidRPr="000442CB">
        <w:rPr>
          <w:b/>
          <w:bCs/>
        </w:rPr>
        <w:t xml:space="preserve"> </w:t>
      </w:r>
      <w:proofErr w:type="spellStart"/>
      <w:r w:rsidRPr="000442CB">
        <w:rPr>
          <w:b/>
          <w:bCs/>
        </w:rPr>
        <w:t>Fields</w:t>
      </w:r>
      <w:proofErr w:type="spellEnd"/>
      <w:r w:rsidRPr="000442CB">
        <w:rPr>
          <w:b/>
          <w:bCs/>
        </w:rPr>
        <w:t xml:space="preserve"> Museum vzw</w:t>
      </w:r>
      <w:r w:rsidRPr="000442CB">
        <w:br/>
      </w:r>
      <w:r w:rsidRPr="000442CB">
        <w:rPr>
          <w:b/>
          <w:bCs/>
        </w:rPr>
        <w:t xml:space="preserve">Subsidiebedrag: </w:t>
      </w:r>
      <w:r>
        <w:rPr>
          <w:b/>
          <w:bCs/>
        </w:rPr>
        <w:tab/>
      </w:r>
      <w:r w:rsidRPr="000442CB">
        <w:rPr>
          <w:b/>
          <w:bCs/>
        </w:rPr>
        <w:t>245 000 euro</w:t>
      </w:r>
    </w:p>
    <w:p w:rsidR="0028790E" w:rsidRPr="000442CB" w:rsidRDefault="0028790E" w:rsidP="0028790E">
      <w:r>
        <w:rPr>
          <w:b/>
          <w:bCs/>
        </w:rPr>
        <w:t xml:space="preserve">Data: </w:t>
      </w:r>
      <w:r>
        <w:rPr>
          <w:b/>
          <w:bCs/>
        </w:rPr>
        <w:tab/>
      </w:r>
      <w:r>
        <w:rPr>
          <w:b/>
          <w:bCs/>
        </w:rPr>
        <w:tab/>
      </w:r>
      <w:r>
        <w:rPr>
          <w:b/>
          <w:bCs/>
        </w:rPr>
        <w:tab/>
        <w:t>1 november 2013 tot 30 juni 2014</w:t>
      </w:r>
    </w:p>
    <w:p w:rsidR="001936EF" w:rsidRDefault="001936EF" w:rsidP="000442CB">
      <w:pPr>
        <w:rPr>
          <w:b/>
          <w:bCs/>
        </w:rPr>
      </w:pPr>
    </w:p>
    <w:p w:rsidR="000442CB" w:rsidRDefault="000442CB" w:rsidP="0028790E">
      <w:pPr>
        <w:ind w:left="708"/>
      </w:pPr>
      <w:r w:rsidRPr="000442CB">
        <w:t xml:space="preserve">Twee Vlaamse musea in Ieper en Gent slaan de handen in elkaar om een dubbeltentoonstelling rond het thema Oorlog en Trauma te organiseren. Het project vindt plaats op twee historische locaties en in twee historische omgevingen, namelijk in het In </w:t>
      </w:r>
      <w:proofErr w:type="spellStart"/>
      <w:r w:rsidRPr="000442CB">
        <w:t>Flanders</w:t>
      </w:r>
      <w:proofErr w:type="spellEnd"/>
      <w:r w:rsidRPr="000442CB">
        <w:t xml:space="preserve"> </w:t>
      </w:r>
      <w:proofErr w:type="spellStart"/>
      <w:r w:rsidRPr="000442CB">
        <w:t>Fields</w:t>
      </w:r>
      <w:proofErr w:type="spellEnd"/>
      <w:r w:rsidRPr="000442CB">
        <w:t xml:space="preserve"> Museum (IFFM) te Ieper en in het Museum Dr. </w:t>
      </w:r>
      <w:proofErr w:type="spellStart"/>
      <w:r w:rsidRPr="000442CB">
        <w:t>Guislain</w:t>
      </w:r>
      <w:proofErr w:type="spellEnd"/>
      <w:r w:rsidRPr="000442CB">
        <w:t xml:space="preserve"> in Gent. Het IFFM focust op de organisatie van de algemene medische zorg aan het front tijdens de Eerste Wereldoorlog. Het Museum Dr. </w:t>
      </w:r>
      <w:proofErr w:type="spellStart"/>
      <w:r w:rsidRPr="000442CB">
        <w:t>Guislain</w:t>
      </w:r>
      <w:proofErr w:type="spellEnd"/>
      <w:r w:rsidRPr="000442CB">
        <w:t xml:space="preserve"> zoomt in op de verschillende conflicten tijdens de twintigste eeuw, maar met de klemtoon op de psychiatrie als specifieke tak van de geneeskunde. In het kader van dit project wordt een toeristische samenwerking opgezet tussen de twee betrokken musea, Toerisme Ieper en Toerisme Gent.</w:t>
      </w:r>
    </w:p>
    <w:p w:rsidR="0028790E" w:rsidRDefault="0028790E" w:rsidP="0028790E">
      <w:pPr>
        <w:ind w:left="708"/>
      </w:pPr>
    </w:p>
    <w:p w:rsidR="0028790E" w:rsidRPr="000442CB" w:rsidRDefault="0028790E" w:rsidP="0028790E">
      <w:pPr>
        <w:pStyle w:val="Kop1"/>
      </w:pPr>
      <w:r>
        <w:t>Oost-Vlaanderen</w:t>
      </w:r>
    </w:p>
    <w:p w:rsidR="000442CB" w:rsidRPr="000442CB" w:rsidRDefault="000442CB" w:rsidP="000442CB">
      <w:pPr>
        <w:rPr>
          <w:b/>
          <w:bCs/>
        </w:rPr>
      </w:pPr>
    </w:p>
    <w:p w:rsidR="000442CB" w:rsidRPr="0028790E" w:rsidRDefault="000442CB" w:rsidP="000442CB">
      <w:pPr>
        <w:rPr>
          <w:b/>
          <w:bCs/>
          <w:color w:val="FF0000"/>
        </w:rPr>
      </w:pPr>
      <w:r w:rsidRPr="0028790E">
        <w:rPr>
          <w:b/>
          <w:bCs/>
          <w:color w:val="FF0000"/>
        </w:rPr>
        <w:t>Tentoonstelling: 'Oorlog en trauma'</w:t>
      </w:r>
      <w:r w:rsidR="0028790E" w:rsidRPr="0028790E">
        <w:rPr>
          <w:b/>
          <w:bCs/>
          <w:color w:val="FF0000"/>
        </w:rPr>
        <w:t xml:space="preserve"> Soldaten en Psychiaters 1914 – 2014</w:t>
      </w:r>
    </w:p>
    <w:p w:rsidR="0028790E" w:rsidRDefault="0028790E" w:rsidP="000442CB">
      <w:pPr>
        <w:rPr>
          <w:b/>
          <w:bCs/>
        </w:rPr>
      </w:pPr>
    </w:p>
    <w:p w:rsidR="0028790E" w:rsidRDefault="0028790E" w:rsidP="000442CB">
      <w:pPr>
        <w:rPr>
          <w:b/>
          <w:bCs/>
        </w:rPr>
      </w:pPr>
      <w:r w:rsidRPr="000442CB">
        <w:rPr>
          <w:b/>
          <w:bCs/>
        </w:rPr>
        <w:t xml:space="preserve">Aanvrager: </w:t>
      </w:r>
      <w:r>
        <w:rPr>
          <w:b/>
          <w:bCs/>
        </w:rPr>
        <w:tab/>
      </w:r>
      <w:r w:rsidRPr="000442CB">
        <w:rPr>
          <w:b/>
          <w:bCs/>
        </w:rPr>
        <w:t xml:space="preserve">Museum Dr. </w:t>
      </w:r>
      <w:proofErr w:type="spellStart"/>
      <w:r w:rsidRPr="000442CB">
        <w:rPr>
          <w:b/>
          <w:bCs/>
        </w:rPr>
        <w:t>Guislain</w:t>
      </w:r>
      <w:proofErr w:type="spellEnd"/>
      <w:r w:rsidRPr="000442CB">
        <w:rPr>
          <w:b/>
          <w:bCs/>
        </w:rPr>
        <w:t xml:space="preserve"> vzw</w:t>
      </w:r>
      <w:r w:rsidRPr="000442CB">
        <w:br/>
      </w:r>
      <w:r w:rsidRPr="000442CB">
        <w:rPr>
          <w:b/>
          <w:bCs/>
        </w:rPr>
        <w:t xml:space="preserve">Bedrag: </w:t>
      </w:r>
      <w:r>
        <w:rPr>
          <w:b/>
          <w:bCs/>
        </w:rPr>
        <w:tab/>
      </w:r>
      <w:r w:rsidRPr="000442CB">
        <w:rPr>
          <w:b/>
          <w:bCs/>
        </w:rPr>
        <w:t>207 340 euro</w:t>
      </w:r>
    </w:p>
    <w:p w:rsidR="0028790E" w:rsidRDefault="0028790E" w:rsidP="000442CB">
      <w:pPr>
        <w:rPr>
          <w:b/>
          <w:bCs/>
        </w:rPr>
      </w:pPr>
      <w:r w:rsidRPr="0028790E">
        <w:rPr>
          <w:b/>
          <w:bCs/>
        </w:rPr>
        <w:t xml:space="preserve">Data: </w:t>
      </w:r>
      <w:r>
        <w:rPr>
          <w:b/>
          <w:bCs/>
        </w:rPr>
        <w:tab/>
      </w:r>
      <w:r>
        <w:rPr>
          <w:b/>
          <w:bCs/>
        </w:rPr>
        <w:tab/>
      </w:r>
      <w:r w:rsidRPr="0028790E">
        <w:rPr>
          <w:b/>
          <w:bCs/>
        </w:rPr>
        <w:t>1 november 2013 tot 30 juni 2014</w:t>
      </w:r>
    </w:p>
    <w:p w:rsidR="0028790E" w:rsidRPr="000442CB" w:rsidRDefault="0028790E" w:rsidP="000442CB"/>
    <w:p w:rsidR="000442CB" w:rsidRPr="000442CB" w:rsidRDefault="000442CB" w:rsidP="000442CB">
      <w:r w:rsidRPr="000442CB">
        <w:t xml:space="preserve">De dubbeltentoonstelling 'Oorlog en trauma' vindt plaats in het Museum Dr. </w:t>
      </w:r>
      <w:proofErr w:type="spellStart"/>
      <w:r w:rsidRPr="000442CB">
        <w:t>Guislain</w:t>
      </w:r>
      <w:proofErr w:type="spellEnd"/>
      <w:r w:rsidRPr="000442CB">
        <w:t xml:space="preserve"> in Gent en in het nieuwe In </w:t>
      </w:r>
      <w:proofErr w:type="spellStart"/>
      <w:r w:rsidRPr="000442CB">
        <w:t>Flanders</w:t>
      </w:r>
      <w:proofErr w:type="spellEnd"/>
      <w:r w:rsidRPr="000442CB">
        <w:t xml:space="preserve"> </w:t>
      </w:r>
      <w:proofErr w:type="spellStart"/>
      <w:r w:rsidRPr="000442CB">
        <w:t>Fields</w:t>
      </w:r>
      <w:proofErr w:type="spellEnd"/>
      <w:r w:rsidRPr="000442CB">
        <w:t xml:space="preserve"> Museum in Ieper. Het Gentse luik vertrekt vanuit de ontdekking van het 'psychische trauma' in Wereldoorlog I. De tentoonstelling gaat niet alleen over de zogeheten </w:t>
      </w:r>
      <w:proofErr w:type="spellStart"/>
      <w:r w:rsidRPr="000442CB">
        <w:t>Shellschock</w:t>
      </w:r>
      <w:proofErr w:type="spellEnd"/>
      <w:r w:rsidRPr="000442CB">
        <w:t>, maar wordt gekaderd in de geschiedenis van de psychiatrie. Ook andere meer recente en nabije conflictgebieden komen daarbij aan bod. De expositie wordt uitgewerkt in 5 zalen. Verder wordt een toeristisch parcours met uitstappen, georganiseerde wandelingen en bezoeken uitgewerkt die de link tussen de twee steden en de twee locaties nog verder benadrukt.</w:t>
      </w:r>
    </w:p>
    <w:p w:rsidR="000442CB" w:rsidRPr="000442CB" w:rsidRDefault="000442CB" w:rsidP="000442CB"/>
    <w:p w:rsidR="000442CB" w:rsidRDefault="00A919F3" w:rsidP="00A919F3">
      <w:pPr>
        <w:pStyle w:val="Kop1"/>
      </w:pPr>
      <w:r w:rsidRPr="00A919F3">
        <w:t>Martelaarsteden</w:t>
      </w:r>
    </w:p>
    <w:p w:rsidR="00A919F3" w:rsidRPr="000442CB" w:rsidRDefault="00A919F3" w:rsidP="000442CB"/>
    <w:p w:rsidR="0028790E" w:rsidRPr="0028790E" w:rsidRDefault="000442CB" w:rsidP="000442CB">
      <w:pPr>
        <w:rPr>
          <w:b/>
          <w:bCs/>
          <w:color w:val="FF0000"/>
        </w:rPr>
      </w:pPr>
      <w:bookmarkStart w:id="12" w:name="martelaarsteden"/>
      <w:bookmarkEnd w:id="12"/>
      <w:r w:rsidRPr="0028790E">
        <w:rPr>
          <w:b/>
          <w:bCs/>
          <w:color w:val="FF0000"/>
        </w:rPr>
        <w:t>Martelaarsteden</w:t>
      </w:r>
    </w:p>
    <w:p w:rsidR="0028790E" w:rsidRPr="0028790E" w:rsidRDefault="0028790E" w:rsidP="000442CB">
      <w:pPr>
        <w:rPr>
          <w:b/>
          <w:bCs/>
          <w:color w:val="FF0000"/>
        </w:rPr>
      </w:pPr>
    </w:p>
    <w:p w:rsidR="0028790E" w:rsidRDefault="0028790E" w:rsidP="000442CB">
      <w:pPr>
        <w:rPr>
          <w:b/>
          <w:bCs/>
        </w:rPr>
      </w:pPr>
      <w:r w:rsidRPr="000442CB">
        <w:rPr>
          <w:b/>
          <w:bCs/>
        </w:rPr>
        <w:t>Aanvrager: Projectvereniging Martelaarsteden</w:t>
      </w:r>
      <w:r w:rsidRPr="000442CB">
        <w:rPr>
          <w:b/>
          <w:bCs/>
        </w:rPr>
        <w:br/>
        <w:t>Subsidiebedrag: 500 000 euro</w:t>
      </w:r>
    </w:p>
    <w:p w:rsidR="0028790E" w:rsidRDefault="0028790E" w:rsidP="000442CB">
      <w:pPr>
        <w:rPr>
          <w:b/>
          <w:bCs/>
        </w:rPr>
      </w:pPr>
      <w:r>
        <w:rPr>
          <w:b/>
          <w:bCs/>
        </w:rPr>
        <w:t xml:space="preserve">Startdata: </w:t>
      </w:r>
      <w:r w:rsidR="00A919F3">
        <w:rPr>
          <w:b/>
          <w:bCs/>
        </w:rPr>
        <w:t>zomer 2014</w:t>
      </w:r>
    </w:p>
    <w:p w:rsidR="0028790E" w:rsidRDefault="0028790E" w:rsidP="000442CB">
      <w:pPr>
        <w:rPr>
          <w:b/>
          <w:bCs/>
        </w:rPr>
      </w:pPr>
    </w:p>
    <w:p w:rsidR="0028790E" w:rsidRDefault="0028790E" w:rsidP="000442CB">
      <w:pPr>
        <w:rPr>
          <w:b/>
          <w:bCs/>
        </w:rPr>
      </w:pPr>
    </w:p>
    <w:p w:rsidR="00A919F3" w:rsidRDefault="000442CB" w:rsidP="000442CB">
      <w:r w:rsidRPr="000442CB">
        <w:t>Binnen het nationale kader van de herdenking</w:t>
      </w:r>
      <w:r w:rsidR="0028790E">
        <w:t>s</w:t>
      </w:r>
      <w:r w:rsidRPr="000442CB">
        <w:t>inspanningen van de zeven Belgische Martelaarsteden engageren Aarschot, Dendermonde en Leuven zich om in Vlaanderen een reeks topevenementen te organiseren in augustus en september 2014. Deze evenementen zullen het verhaal van de Martelaarsteden brengen</w:t>
      </w:r>
      <w:r w:rsidR="00A919F3">
        <w:t xml:space="preserve"> vanuit een creatieve invulling</w:t>
      </w:r>
      <w:r w:rsidRPr="000442CB">
        <w:t>. De opvoeringen zullen telkens plaatsvinden in de steden tegen het decor van het cultureel werelderfgoed dat nagenoeg dag op dag een eeuw voordien verwoest werd door de Groote Oorlog. De focus zal liggen op het verhaal van de terreur tegen burgerslachtoffers en de v</w:t>
      </w:r>
      <w:r w:rsidR="00A919F3">
        <w:t>ernieling van eeuwenoud erfgoed.</w:t>
      </w:r>
    </w:p>
    <w:p w:rsidR="00A919F3" w:rsidRDefault="00A919F3" w:rsidP="000442CB">
      <w:r>
        <w:t>W</w:t>
      </w:r>
      <w:r w:rsidRPr="00A919F3">
        <w:t>eekend 16/08/14: Aarschot</w:t>
      </w:r>
    </w:p>
    <w:p w:rsidR="00A919F3" w:rsidRDefault="00A919F3" w:rsidP="000442CB">
      <w:r>
        <w:t>W</w:t>
      </w:r>
      <w:r w:rsidRPr="00A919F3">
        <w:t xml:space="preserve">eekend 24/08/14: Leuven </w:t>
      </w:r>
    </w:p>
    <w:p w:rsidR="00A919F3" w:rsidRDefault="00A919F3" w:rsidP="000442CB">
      <w:r>
        <w:t>W</w:t>
      </w:r>
      <w:r w:rsidRPr="00A919F3">
        <w:t>eekend 05/09/14: Dendermonde</w:t>
      </w:r>
      <w:r>
        <w:t xml:space="preserve">. </w:t>
      </w:r>
    </w:p>
    <w:p w:rsidR="00A919F3" w:rsidRDefault="00A919F3" w:rsidP="000442CB">
      <w:r>
        <w:t>D</w:t>
      </w:r>
      <w:r w:rsidRPr="00A919F3">
        <w:t>e brandevocatie zal vanaf de eerste opvoering in elke stad wekelijks in beperktere omvang herhaald worden tot de symbolische datum van 11/11/2014</w:t>
      </w:r>
      <w:r>
        <w:t>.</w:t>
      </w:r>
    </w:p>
    <w:sectPr w:rsidR="00A919F3" w:rsidSect="00C01F50">
      <w:footerReference w:type="default" r:id="rId9"/>
      <w:footerReference w:type="first" r:id="rId10"/>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E8" w:rsidRDefault="004D50E8" w:rsidP="002709C4">
      <w:r>
        <w:separator/>
      </w:r>
    </w:p>
  </w:endnote>
  <w:endnote w:type="continuationSeparator" w:id="0">
    <w:p w:rsidR="004D50E8" w:rsidRDefault="004D50E8" w:rsidP="0027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F7" w:rsidRDefault="005F0FF7">
    <w:pPr>
      <w:pStyle w:val="Voettekst"/>
      <w:jc w:val="right"/>
    </w:pPr>
    <w:r>
      <w:fldChar w:fldCharType="begin"/>
    </w:r>
    <w:r>
      <w:instrText>PAGE   \* MERGEFORMAT</w:instrText>
    </w:r>
    <w:r>
      <w:fldChar w:fldCharType="separate"/>
    </w:r>
    <w:r w:rsidR="00370EA9">
      <w:rPr>
        <w:noProof/>
      </w:rPr>
      <w:t>7</w:t>
    </w:r>
    <w:r>
      <w:fldChar w:fldCharType="end"/>
    </w:r>
  </w:p>
  <w:p w:rsidR="002709C4" w:rsidRPr="005F0FF7" w:rsidRDefault="002709C4" w:rsidP="000442CB">
    <w:pPr>
      <w:pStyle w:val="Voettekst"/>
      <w:rPr>
        <w:lang w:val="nl-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50" w:rsidRDefault="00370EA9">
    <w:pPr>
      <w:pStyle w:val="Voettekst"/>
    </w:pPr>
    <w:r>
      <w:rPr>
        <w:noProof/>
        <w:lang w:val="nl-BE" w:eastAsia="nl-BE"/>
      </w:rPr>
      <w:pict w14:anchorId="5EA1D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13.8pt;margin-top:-3.75pt;width:61.5pt;height:73.5pt;z-index:251657728">
          <v:imagedata r:id="rId1" o:title=""/>
        </v:shape>
      </w:pict>
    </w:r>
    <w:r>
      <w:pict w14:anchorId="3297A360">
        <v:shape id="_x0000_i1037" type="#_x0000_t75" style="width:57.75pt;height:49.5pt;mso-left-percent:-10001;mso-top-percent:-10001;mso-position-horizontal:absolute;mso-position-horizontal-relative:char;mso-position-vertical:absolute;mso-position-vertical-relative:line;mso-left-percent:-10001;mso-top-percent:-10001">
          <v:imagedata r:id="rId2" o:title=""/>
        </v:shape>
      </w:pict>
    </w:r>
    <w:r w:rsidR="00C01F50">
      <w:t xml:space="preserve">     </w:t>
    </w:r>
    <w:r>
      <w:pict w14:anchorId="1301C790">
        <v:shape id="_x0000_i1038" type="#_x0000_t75" style="width:114.75pt;height:34.5pt;mso-left-percent:-10001;mso-top-percent:-10001;mso-position-horizontal:absolute;mso-position-horizontal-relative:char;mso-position-vertical:absolute;mso-position-vertical-relative:line;mso-left-percent:-10001;mso-top-percent:-10001">
          <v:imagedata r:id="rId3" o:title=""/>
        </v:shape>
      </w:pict>
    </w:r>
    <w:r w:rsidR="00C01F5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E8" w:rsidRDefault="004D50E8" w:rsidP="002709C4">
      <w:r>
        <w:separator/>
      </w:r>
    </w:p>
  </w:footnote>
  <w:footnote w:type="continuationSeparator" w:id="0">
    <w:p w:rsidR="004D50E8" w:rsidRDefault="004D50E8" w:rsidP="00270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25D0"/>
    <w:multiLevelType w:val="multilevel"/>
    <w:tmpl w:val="C1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B6563"/>
    <w:multiLevelType w:val="hybridMultilevel"/>
    <w:tmpl w:val="B42C98DC"/>
    <w:lvl w:ilvl="0" w:tplc="4AEEE6D0">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10A5FF9"/>
    <w:multiLevelType w:val="multilevel"/>
    <w:tmpl w:val="2C36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EC4796"/>
    <w:multiLevelType w:val="multilevel"/>
    <w:tmpl w:val="1C6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228E7"/>
    <w:multiLevelType w:val="multilevel"/>
    <w:tmpl w:val="C1288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C51E21"/>
    <w:multiLevelType w:val="multilevel"/>
    <w:tmpl w:val="FE02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BB1CA1"/>
    <w:multiLevelType w:val="singleLevel"/>
    <w:tmpl w:val="02281ABA"/>
    <w:lvl w:ilvl="0">
      <w:start w:val="3"/>
      <w:numFmt w:val="decimal"/>
      <w:lvlText w:val="%1)"/>
      <w:lvlJc w:val="left"/>
      <w:pPr>
        <w:tabs>
          <w:tab w:val="num" w:pos="4950"/>
        </w:tabs>
        <w:ind w:left="4950" w:hanging="4950"/>
      </w:pPr>
      <w:rPr>
        <w:rFonts w:hint="default"/>
      </w:rPr>
    </w:lvl>
  </w:abstractNum>
  <w:abstractNum w:abstractNumId="7">
    <w:nsid w:val="6D4D7131"/>
    <w:multiLevelType w:val="multilevel"/>
    <w:tmpl w:val="C1288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347076"/>
    <w:multiLevelType w:val="hybridMultilevel"/>
    <w:tmpl w:val="729C2DA0"/>
    <w:lvl w:ilvl="0" w:tplc="81F8AF6C">
      <w:start w:val="1"/>
      <w:numFmt w:val="decimal"/>
      <w:pStyle w:val="Kop1"/>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CF231CA"/>
    <w:multiLevelType w:val="multilevel"/>
    <w:tmpl w:val="933E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1"/>
  </w:num>
  <w:num w:numId="5">
    <w:abstractNumId w:val="1"/>
  </w:num>
  <w:num w:numId="6">
    <w:abstractNumId w:val="0"/>
  </w:num>
  <w:num w:numId="7">
    <w:abstractNumId w:val="4"/>
  </w:num>
  <w:num w:numId="8">
    <w:abstractNumId w:val="2"/>
  </w:num>
  <w:num w:numId="9">
    <w:abstractNumId w:val="5"/>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2CB"/>
    <w:rsid w:val="000442CB"/>
    <w:rsid w:val="00051E2A"/>
    <w:rsid w:val="000F2D6F"/>
    <w:rsid w:val="0013048E"/>
    <w:rsid w:val="001936EF"/>
    <w:rsid w:val="001F37A9"/>
    <w:rsid w:val="002143EE"/>
    <w:rsid w:val="002709C4"/>
    <w:rsid w:val="0027408F"/>
    <w:rsid w:val="0028790E"/>
    <w:rsid w:val="002D209E"/>
    <w:rsid w:val="002E2629"/>
    <w:rsid w:val="0030633E"/>
    <w:rsid w:val="00344526"/>
    <w:rsid w:val="00370EA9"/>
    <w:rsid w:val="00374CAD"/>
    <w:rsid w:val="0039397E"/>
    <w:rsid w:val="003F2B69"/>
    <w:rsid w:val="004600DD"/>
    <w:rsid w:val="004D50E8"/>
    <w:rsid w:val="004F456E"/>
    <w:rsid w:val="00544469"/>
    <w:rsid w:val="0054581C"/>
    <w:rsid w:val="005F0FF7"/>
    <w:rsid w:val="00692A1C"/>
    <w:rsid w:val="00706577"/>
    <w:rsid w:val="007117C2"/>
    <w:rsid w:val="00725E07"/>
    <w:rsid w:val="00726D33"/>
    <w:rsid w:val="00767E21"/>
    <w:rsid w:val="007727CA"/>
    <w:rsid w:val="0078058D"/>
    <w:rsid w:val="00792AE1"/>
    <w:rsid w:val="00812974"/>
    <w:rsid w:val="008241D1"/>
    <w:rsid w:val="00831B72"/>
    <w:rsid w:val="008479A3"/>
    <w:rsid w:val="008973DE"/>
    <w:rsid w:val="008C5F6C"/>
    <w:rsid w:val="008F1CD4"/>
    <w:rsid w:val="00927513"/>
    <w:rsid w:val="009524E3"/>
    <w:rsid w:val="00A85B70"/>
    <w:rsid w:val="00A919F3"/>
    <w:rsid w:val="00B377BC"/>
    <w:rsid w:val="00BF0C53"/>
    <w:rsid w:val="00C01F50"/>
    <w:rsid w:val="00C178F9"/>
    <w:rsid w:val="00C2298A"/>
    <w:rsid w:val="00C46993"/>
    <w:rsid w:val="00C5000D"/>
    <w:rsid w:val="00CB599C"/>
    <w:rsid w:val="00E01E88"/>
    <w:rsid w:val="00F06A12"/>
    <w:rsid w:val="00F175A5"/>
    <w:rsid w:val="00F43AF1"/>
    <w:rsid w:val="00F66CF6"/>
    <w:rsid w:val="00FB37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75A5"/>
    <w:rPr>
      <w:rFonts w:ascii="Arial" w:hAnsi="Arial"/>
      <w:lang w:val="nl-NL" w:eastAsia="nl-NL"/>
    </w:rPr>
  </w:style>
  <w:style w:type="paragraph" w:styleId="Kop1">
    <w:name w:val="heading 1"/>
    <w:basedOn w:val="Standaard"/>
    <w:next w:val="Standaard"/>
    <w:qFormat/>
    <w:rsid w:val="002709C4"/>
    <w:pPr>
      <w:keepNext/>
      <w:numPr>
        <w:numId w:val="2"/>
      </w:numPr>
      <w:spacing w:before="240" w:after="120"/>
      <w:ind w:left="357" w:hanging="357"/>
      <w:outlineLvl w:val="0"/>
    </w:pPr>
    <w:rPr>
      <w:sz w:val="24"/>
      <w:lang w:val="nl-BE"/>
    </w:rPr>
  </w:style>
  <w:style w:type="paragraph" w:styleId="Kop20">
    <w:name w:val="heading 2"/>
    <w:basedOn w:val="Standaard"/>
    <w:next w:val="Standaard"/>
    <w:link w:val="Kop2Char"/>
    <w:semiHidden/>
    <w:unhideWhenUsed/>
    <w:qFormat/>
    <w:rsid w:val="00692A1C"/>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2709C4"/>
    <w:pPr>
      <w:spacing w:before="240" w:after="60"/>
      <w:jc w:val="center"/>
      <w:outlineLvl w:val="0"/>
    </w:pPr>
    <w:rPr>
      <w:rFonts w:ascii="Cambria" w:hAnsi="Cambria"/>
      <w:b/>
      <w:bCs/>
      <w:kern w:val="28"/>
      <w:sz w:val="32"/>
      <w:szCs w:val="32"/>
    </w:rPr>
  </w:style>
  <w:style w:type="character" w:customStyle="1" w:styleId="TitelChar">
    <w:name w:val="Titel Char"/>
    <w:link w:val="Titel"/>
    <w:rsid w:val="002709C4"/>
    <w:rPr>
      <w:rFonts w:ascii="Cambria" w:eastAsia="Times New Roman" w:hAnsi="Cambria" w:cs="Times New Roman"/>
      <w:b/>
      <w:bCs/>
      <w:kern w:val="28"/>
      <w:sz w:val="32"/>
      <w:szCs w:val="32"/>
      <w:lang w:val="nl-NL" w:eastAsia="nl-NL"/>
    </w:rPr>
  </w:style>
  <w:style w:type="paragraph" w:styleId="Ondertitel">
    <w:name w:val="Subtitle"/>
    <w:basedOn w:val="Standaard"/>
    <w:next w:val="Standaard"/>
    <w:link w:val="OndertitelChar"/>
    <w:qFormat/>
    <w:rsid w:val="002709C4"/>
    <w:pPr>
      <w:spacing w:after="60"/>
      <w:jc w:val="center"/>
      <w:outlineLvl w:val="1"/>
    </w:pPr>
    <w:rPr>
      <w:rFonts w:ascii="Cambria" w:hAnsi="Cambria"/>
      <w:sz w:val="24"/>
      <w:szCs w:val="24"/>
    </w:rPr>
  </w:style>
  <w:style w:type="character" w:customStyle="1" w:styleId="OndertitelChar">
    <w:name w:val="Ondertitel Char"/>
    <w:link w:val="Ondertitel"/>
    <w:rsid w:val="002709C4"/>
    <w:rPr>
      <w:rFonts w:ascii="Cambria" w:eastAsia="Times New Roman" w:hAnsi="Cambria" w:cs="Times New Roman"/>
      <w:sz w:val="24"/>
      <w:szCs w:val="24"/>
      <w:lang w:val="nl-NL" w:eastAsia="nl-NL"/>
    </w:rPr>
  </w:style>
  <w:style w:type="paragraph" w:customStyle="1" w:styleId="Kop2">
    <w:name w:val="Kop2"/>
    <w:basedOn w:val="Kop20"/>
    <w:next w:val="Standaard"/>
    <w:autoRedefine/>
    <w:qFormat/>
    <w:rsid w:val="00692A1C"/>
    <w:pPr>
      <w:numPr>
        <w:numId w:val="5"/>
      </w:numPr>
      <w:spacing w:before="120" w:after="120"/>
    </w:pPr>
    <w:rPr>
      <w:rFonts w:ascii="Arial" w:hAnsi="Arial"/>
      <w:b w:val="0"/>
      <w:i w:val="0"/>
      <w:sz w:val="24"/>
      <w:lang w:val="nl-BE"/>
    </w:rPr>
  </w:style>
  <w:style w:type="paragraph" w:customStyle="1" w:styleId="Kop3">
    <w:name w:val="Kop3"/>
    <w:basedOn w:val="Kop2"/>
    <w:next w:val="Standaard"/>
    <w:qFormat/>
    <w:rsid w:val="002709C4"/>
    <w:pPr>
      <w:spacing w:after="60"/>
      <w:ind w:left="357" w:hanging="357"/>
      <w:outlineLvl w:val="2"/>
    </w:pPr>
    <w:rPr>
      <w:b/>
      <w:sz w:val="22"/>
    </w:rPr>
  </w:style>
  <w:style w:type="paragraph" w:styleId="Koptekst">
    <w:name w:val="header"/>
    <w:basedOn w:val="Standaard"/>
    <w:link w:val="KoptekstChar"/>
    <w:rsid w:val="002709C4"/>
    <w:pPr>
      <w:tabs>
        <w:tab w:val="center" w:pos="4536"/>
        <w:tab w:val="right" w:pos="9072"/>
      </w:tabs>
    </w:pPr>
  </w:style>
  <w:style w:type="character" w:customStyle="1" w:styleId="KoptekstChar">
    <w:name w:val="Koptekst Char"/>
    <w:link w:val="Koptekst"/>
    <w:rsid w:val="002709C4"/>
    <w:rPr>
      <w:rFonts w:ascii="Arial" w:hAnsi="Arial"/>
      <w:sz w:val="22"/>
      <w:lang w:val="nl-NL" w:eastAsia="nl-NL"/>
    </w:rPr>
  </w:style>
  <w:style w:type="paragraph" w:styleId="Voettekst">
    <w:name w:val="footer"/>
    <w:basedOn w:val="Standaard"/>
    <w:link w:val="VoettekstChar"/>
    <w:uiPriority w:val="99"/>
    <w:rsid w:val="002709C4"/>
    <w:pPr>
      <w:tabs>
        <w:tab w:val="center" w:pos="4536"/>
        <w:tab w:val="right" w:pos="9072"/>
      </w:tabs>
    </w:pPr>
  </w:style>
  <w:style w:type="character" w:customStyle="1" w:styleId="VoettekstChar">
    <w:name w:val="Voettekst Char"/>
    <w:link w:val="Voettekst"/>
    <w:uiPriority w:val="99"/>
    <w:rsid w:val="002709C4"/>
    <w:rPr>
      <w:rFonts w:ascii="Arial" w:hAnsi="Arial"/>
      <w:sz w:val="22"/>
      <w:lang w:val="nl-NL" w:eastAsia="nl-NL"/>
    </w:rPr>
  </w:style>
  <w:style w:type="character" w:customStyle="1" w:styleId="Kop2Char">
    <w:name w:val="Kop 2 Char"/>
    <w:link w:val="Kop20"/>
    <w:semiHidden/>
    <w:rsid w:val="00692A1C"/>
    <w:rPr>
      <w:rFonts w:ascii="Cambria" w:eastAsia="Times New Roman" w:hAnsi="Cambria" w:cs="Times New Roman"/>
      <w:b/>
      <w:bCs/>
      <w:i/>
      <w:iCs/>
      <w:sz w:val="28"/>
      <w:szCs w:val="28"/>
      <w:lang w:val="nl-NL" w:eastAsia="nl-NL"/>
    </w:rPr>
  </w:style>
  <w:style w:type="paragraph" w:styleId="Ballontekst">
    <w:name w:val="Balloon Text"/>
    <w:basedOn w:val="Standaard"/>
    <w:link w:val="BallontekstChar"/>
    <w:rsid w:val="000442CB"/>
    <w:rPr>
      <w:rFonts w:ascii="Tahoma" w:hAnsi="Tahoma" w:cs="Tahoma"/>
      <w:sz w:val="16"/>
      <w:szCs w:val="16"/>
    </w:rPr>
  </w:style>
  <w:style w:type="character" w:customStyle="1" w:styleId="BallontekstChar">
    <w:name w:val="Ballontekst Char"/>
    <w:link w:val="Ballontekst"/>
    <w:rsid w:val="000442CB"/>
    <w:rPr>
      <w:rFonts w:ascii="Tahoma" w:hAnsi="Tahoma" w:cs="Tahoma"/>
      <w:sz w:val="16"/>
      <w:szCs w:val="16"/>
      <w:lang w:val="nl-NL" w:eastAsia="nl-NL"/>
    </w:rPr>
  </w:style>
  <w:style w:type="character" w:styleId="Zwaar">
    <w:name w:val="Strong"/>
    <w:qFormat/>
    <w:rsid w:val="00C500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paternbr\Desktop\NotaLee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NotaLeeg</Template>
  <TotalTime>3</TotalTime>
  <Pages>7</Pages>
  <Words>3251</Words>
  <Characters>17885</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Datum:</vt:lpstr>
    </vt:vector>
  </TitlesOfParts>
  <Company>Toerisme Vlaanderen</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Paternoster, Bruno</dc:creator>
  <cp:lastModifiedBy>Paternoster, Bruno</cp:lastModifiedBy>
  <cp:revision>3</cp:revision>
  <dcterms:created xsi:type="dcterms:W3CDTF">2013-09-26T13:29:00Z</dcterms:created>
  <dcterms:modified xsi:type="dcterms:W3CDTF">2013-09-26T13:31:00Z</dcterms:modified>
</cp:coreProperties>
</file>